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06A0F" w14:textId="66AF6818" w:rsidR="005614CE" w:rsidRPr="00EB1B80" w:rsidRDefault="00EB1B80" w:rsidP="00EB1B80">
      <w:pPr>
        <w:pStyle w:val="Heading1"/>
        <w:rPr>
          <w:rFonts w:eastAsia="Broadway"/>
          <w:b/>
          <w:sz w:val="40"/>
          <w:shd w:val="clear" w:color="auto" w:fill="FFFFFF"/>
          <w:lang w:bidi="hi-IN"/>
        </w:rPr>
      </w:pPr>
      <w:r w:rsidRPr="00EB1B80">
        <w:rPr>
          <w:b/>
          <w:noProof/>
          <w:sz w:val="40"/>
        </w:rPr>
        <w:drawing>
          <wp:anchor distT="0" distB="0" distL="114300" distR="114300" simplePos="0" relativeHeight="251658240" behindDoc="0" locked="0" layoutInCell="1" allowOverlap="1" wp14:anchorId="07E76008" wp14:editId="188DA5D5">
            <wp:simplePos x="0" y="0"/>
            <wp:positionH relativeFrom="margin">
              <wp:align>right</wp:align>
            </wp:positionH>
            <wp:positionV relativeFrom="paragraph">
              <wp:posOffset>161925</wp:posOffset>
            </wp:positionV>
            <wp:extent cx="2571750" cy="2571750"/>
            <wp:effectExtent l="0" t="0" r="0" b="0"/>
            <wp:wrapSquare wrapText="bothSides"/>
            <wp:docPr id="1" name="Picture 1" descr="http://www.christiancliparts.net/clips/images/i06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iancliparts.net/clips/images/i060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14CE" w:rsidRPr="00EB1B80">
        <w:rPr>
          <w:rFonts w:eastAsia="Broadway"/>
          <w:b/>
          <w:sz w:val="40"/>
          <w:shd w:val="clear" w:color="auto" w:fill="FFFFFF"/>
          <w:lang w:bidi="hi-IN"/>
        </w:rPr>
        <w:t>Palm Sunday for Kids</w:t>
      </w:r>
      <w:r w:rsidRPr="00EB1B80">
        <w:rPr>
          <w:rFonts w:eastAsia="Broadway"/>
          <w:b/>
          <w:sz w:val="40"/>
          <w:shd w:val="clear" w:color="auto" w:fill="FFFFFF"/>
          <w:lang w:bidi="hi-IN"/>
        </w:rPr>
        <w:t xml:space="preserve"> (</w:t>
      </w:r>
      <w:r w:rsidRPr="00EB1B80">
        <w:rPr>
          <w:rFonts w:eastAsia="Broadway"/>
          <w:b/>
          <w:sz w:val="40"/>
          <w:shd w:val="clear" w:color="auto" w:fill="FFFFFF"/>
          <w:lang w:bidi="hi-IN"/>
        </w:rPr>
        <w:t>Luke 19:28-40</w:t>
      </w:r>
      <w:r w:rsidRPr="00EB1B80">
        <w:rPr>
          <w:rFonts w:eastAsia="Broadway"/>
          <w:b/>
          <w:sz w:val="40"/>
          <w:shd w:val="clear" w:color="auto" w:fill="FFFFFF"/>
          <w:lang w:bidi="hi-IN"/>
        </w:rPr>
        <w:t>)</w:t>
      </w:r>
      <w:r w:rsidRPr="00EB1B80">
        <w:rPr>
          <w:rFonts w:eastAsia="Broadway"/>
          <w:b/>
          <w:sz w:val="40"/>
          <w:shd w:val="clear" w:color="auto" w:fill="FFFFFF"/>
          <w:lang w:bidi="hi-IN"/>
        </w:rPr>
        <w:br/>
      </w:r>
      <w:r w:rsidR="005614CE" w:rsidRPr="00EB1B80">
        <w:rPr>
          <w:rFonts w:eastAsia="Broadway"/>
          <w:b/>
          <w:sz w:val="40"/>
          <w:shd w:val="clear" w:color="auto" w:fill="FFFFFF"/>
          <w:lang w:bidi="hi-IN"/>
        </w:rPr>
        <w:t>Sunday School Lesson</w:t>
      </w:r>
    </w:p>
    <w:p w14:paraId="72393C5A" w14:textId="6118A960" w:rsidR="00EB1B80" w:rsidRPr="00EB1B80" w:rsidRDefault="00EB1B80" w:rsidP="00EB1B80">
      <w:pPr>
        <w:rPr>
          <w:lang w:bidi="hi-IN"/>
        </w:rPr>
      </w:pPr>
      <w:r w:rsidRPr="00EB1B80">
        <w:rPr>
          <w:lang w:bidi="hi-IN"/>
        </w:rPr>
        <w:t xml:space="preserve">Written by </w:t>
      </w:r>
      <w:hyperlink r:id="rId6" w:history="1">
        <w:r w:rsidRPr="00EB1B80">
          <w:rPr>
            <w:rStyle w:val="Hyperlink"/>
            <w:lang w:bidi="hi-IN"/>
          </w:rPr>
          <w:t>Kristen Schmidt</w:t>
        </w:r>
      </w:hyperlink>
      <w:r w:rsidRPr="00EB1B80">
        <w:rPr>
          <w:lang w:bidi="hi-IN"/>
        </w:rPr>
        <w:t xml:space="preserve"> for Ministry-To-Children.com</w:t>
      </w:r>
    </w:p>
    <w:p w14:paraId="3B8E0757" w14:textId="0A26AEE8" w:rsidR="005614CE" w:rsidRPr="00EB1B80" w:rsidRDefault="004941EA" w:rsidP="005614CE">
      <w:pPr>
        <w:widowControl w:val="0"/>
        <w:spacing w:after="0" w:line="276" w:lineRule="exact"/>
        <w:rPr>
          <w:rFonts w:asciiTheme="majorHAnsi" w:eastAsia="Baskerville Old Face" w:hAnsiTheme="majorHAnsi" w:cstheme="majorHAnsi"/>
          <w:color w:val="00000A"/>
          <w:sz w:val="28"/>
          <w:szCs w:val="28"/>
          <w:shd w:val="clear" w:color="auto" w:fill="FFFFFF"/>
          <w:lang w:bidi="hi-IN"/>
        </w:rPr>
      </w:pPr>
      <w:r w:rsidRPr="00EB1B80">
        <w:rPr>
          <w:rFonts w:asciiTheme="majorHAnsi" w:eastAsia="Baskerville Old Face" w:hAnsiTheme="majorHAnsi" w:cstheme="majorHAnsi"/>
          <w:color w:val="00000A"/>
          <w:sz w:val="28"/>
          <w:szCs w:val="28"/>
          <w:shd w:val="clear" w:color="auto" w:fill="FFFFFF"/>
          <w:lang w:bidi="hi-IN"/>
        </w:rPr>
        <w:t xml:space="preserve">As we prepare for Holy Week and </w:t>
      </w:r>
      <w:r w:rsidR="00F25707" w:rsidRPr="00EB1B80">
        <w:rPr>
          <w:rFonts w:asciiTheme="majorHAnsi" w:eastAsia="Baskerville Old Face" w:hAnsiTheme="majorHAnsi" w:cstheme="majorHAnsi"/>
          <w:color w:val="00000A"/>
          <w:sz w:val="28"/>
          <w:szCs w:val="28"/>
          <w:shd w:val="clear" w:color="auto" w:fill="FFFFFF"/>
          <w:lang w:bidi="hi-IN"/>
        </w:rPr>
        <w:t xml:space="preserve">receive palm branches for church services, it’s easy to go through the motions and casually </w:t>
      </w:r>
      <w:r w:rsidR="00D952BA" w:rsidRPr="00EB1B80">
        <w:rPr>
          <w:rFonts w:asciiTheme="majorHAnsi" w:eastAsia="Baskerville Old Face" w:hAnsiTheme="majorHAnsi" w:cstheme="majorHAnsi"/>
          <w:color w:val="00000A"/>
          <w:sz w:val="28"/>
          <w:szCs w:val="28"/>
          <w:shd w:val="clear" w:color="auto" w:fill="FFFFFF"/>
          <w:lang w:bidi="hi-IN"/>
        </w:rPr>
        <w:t xml:space="preserve">discuss the donkey and the palm parade, without thoroughly contemplating what it all means. This lesson reminds students of the significance behind the Triumphal </w:t>
      </w:r>
      <w:proofErr w:type="gramStart"/>
      <w:r w:rsidR="00D952BA" w:rsidRPr="00EB1B80">
        <w:rPr>
          <w:rFonts w:asciiTheme="majorHAnsi" w:eastAsia="Baskerville Old Face" w:hAnsiTheme="majorHAnsi" w:cstheme="majorHAnsi"/>
          <w:color w:val="00000A"/>
          <w:sz w:val="28"/>
          <w:szCs w:val="28"/>
          <w:shd w:val="clear" w:color="auto" w:fill="FFFFFF"/>
          <w:lang w:bidi="hi-IN"/>
        </w:rPr>
        <w:t>Entry, and</w:t>
      </w:r>
      <w:proofErr w:type="gramEnd"/>
      <w:r w:rsidR="00D952BA" w:rsidRPr="00EB1B80">
        <w:rPr>
          <w:rFonts w:asciiTheme="majorHAnsi" w:eastAsia="Baskerville Old Face" w:hAnsiTheme="majorHAnsi" w:cstheme="majorHAnsi"/>
          <w:color w:val="00000A"/>
          <w:sz w:val="28"/>
          <w:szCs w:val="28"/>
          <w:shd w:val="clear" w:color="auto" w:fill="FFFFFF"/>
          <w:lang w:bidi="hi-IN"/>
        </w:rPr>
        <w:t xml:space="preserve"> celebrates Christ’s work in our lives. </w:t>
      </w:r>
    </w:p>
    <w:p w14:paraId="70BF192B" w14:textId="77777777" w:rsidR="004941EA" w:rsidRPr="00EB1B80" w:rsidRDefault="004941EA" w:rsidP="005614CE">
      <w:pPr>
        <w:widowControl w:val="0"/>
        <w:spacing w:after="0" w:line="276" w:lineRule="exact"/>
        <w:rPr>
          <w:rFonts w:asciiTheme="majorHAnsi" w:eastAsia="Baskerville Old Face" w:hAnsiTheme="majorHAnsi" w:cstheme="majorHAnsi"/>
          <w:b/>
          <w:color w:val="00000A"/>
          <w:sz w:val="28"/>
          <w:szCs w:val="28"/>
          <w:shd w:val="clear" w:color="auto" w:fill="FFFFFF"/>
          <w:lang w:bidi="hi-IN"/>
        </w:rPr>
      </w:pPr>
    </w:p>
    <w:p w14:paraId="52BC5591" w14:textId="6FC9BC28" w:rsidR="005614CE" w:rsidRPr="00EB1B80" w:rsidRDefault="005614CE" w:rsidP="005614CE">
      <w:pPr>
        <w:widowControl w:val="0"/>
        <w:spacing w:after="0" w:line="276" w:lineRule="exact"/>
        <w:rPr>
          <w:rFonts w:asciiTheme="majorHAnsi" w:eastAsia="Baskerville Old Face" w:hAnsiTheme="majorHAnsi" w:cstheme="majorHAnsi"/>
          <w:b/>
          <w:color w:val="00000A"/>
          <w:sz w:val="28"/>
          <w:szCs w:val="28"/>
          <w:shd w:val="clear" w:color="auto" w:fill="FFFFFF"/>
          <w:lang w:bidi="hi-IN"/>
        </w:rPr>
      </w:pPr>
      <w:r w:rsidRPr="00EB1B80">
        <w:rPr>
          <w:rFonts w:asciiTheme="majorHAnsi" w:eastAsia="Baskerville Old Face" w:hAnsiTheme="majorHAnsi" w:cstheme="majorHAnsi"/>
          <w:b/>
          <w:color w:val="00000A"/>
          <w:sz w:val="28"/>
          <w:szCs w:val="28"/>
          <w:shd w:val="clear" w:color="auto" w:fill="FFFFFF"/>
          <w:lang w:bidi="hi-IN"/>
        </w:rPr>
        <w:t xml:space="preserve">Lesson focus: </w:t>
      </w:r>
      <w:r w:rsidR="004941EA" w:rsidRPr="00EB1B80">
        <w:rPr>
          <w:rFonts w:asciiTheme="majorHAnsi" w:eastAsia="Baskerville Old Face" w:hAnsiTheme="majorHAnsi" w:cstheme="majorHAnsi"/>
          <w:color w:val="00000A"/>
          <w:sz w:val="28"/>
          <w:szCs w:val="28"/>
          <w:shd w:val="clear" w:color="auto" w:fill="FFFFFF"/>
          <w:lang w:bidi="hi-IN"/>
        </w:rPr>
        <w:t xml:space="preserve">Jesus came to save in unexpected ways; we should remember this and be eager to share the good news with others. </w:t>
      </w:r>
      <w:r w:rsidRPr="00EB1B80">
        <w:rPr>
          <w:rFonts w:asciiTheme="majorHAnsi" w:eastAsia="Baskerville Old Face" w:hAnsiTheme="majorHAnsi" w:cstheme="majorHAnsi"/>
          <w:color w:val="00000A"/>
          <w:sz w:val="28"/>
          <w:szCs w:val="28"/>
          <w:shd w:val="clear" w:color="auto" w:fill="FFFFFF"/>
          <w:lang w:bidi="hi-IN"/>
        </w:rPr>
        <w:t xml:space="preserve"> </w:t>
      </w:r>
    </w:p>
    <w:p w14:paraId="1E2B8806" w14:textId="77777777" w:rsidR="005614CE" w:rsidRPr="00EB1B80" w:rsidRDefault="005614CE" w:rsidP="005614CE">
      <w:pPr>
        <w:widowControl w:val="0"/>
        <w:spacing w:after="0" w:line="276" w:lineRule="exact"/>
        <w:rPr>
          <w:rFonts w:asciiTheme="majorHAnsi" w:eastAsia="Baskerville Old Face" w:hAnsiTheme="majorHAnsi" w:cstheme="majorHAnsi"/>
          <w:b/>
          <w:color w:val="00000A"/>
          <w:sz w:val="28"/>
          <w:szCs w:val="28"/>
          <w:shd w:val="clear" w:color="auto" w:fill="FFFFFF"/>
          <w:lang w:bidi="hi-IN"/>
        </w:rPr>
      </w:pPr>
    </w:p>
    <w:p w14:paraId="070E1AAF" w14:textId="760B9B76" w:rsidR="005614CE" w:rsidRPr="00EB1B80" w:rsidRDefault="005614CE" w:rsidP="005614CE">
      <w:pPr>
        <w:widowControl w:val="0"/>
        <w:spacing w:after="0" w:line="276" w:lineRule="exact"/>
        <w:rPr>
          <w:rFonts w:asciiTheme="majorHAnsi" w:eastAsia="Baskerville Old Face" w:hAnsiTheme="majorHAnsi" w:cstheme="majorHAnsi"/>
          <w:b/>
          <w:color w:val="00000A"/>
          <w:sz w:val="28"/>
          <w:szCs w:val="28"/>
          <w:shd w:val="clear" w:color="auto" w:fill="FFFFFF"/>
          <w:lang w:bidi="hi-IN"/>
        </w:rPr>
      </w:pPr>
      <w:r w:rsidRPr="00EB1B80">
        <w:rPr>
          <w:rFonts w:asciiTheme="majorHAnsi" w:eastAsia="Baskerville Old Face" w:hAnsiTheme="majorHAnsi" w:cstheme="majorHAnsi"/>
          <w:b/>
          <w:color w:val="00000A"/>
          <w:sz w:val="28"/>
          <w:szCs w:val="28"/>
          <w:shd w:val="clear" w:color="auto" w:fill="FFFFFF"/>
          <w:lang w:bidi="hi-IN"/>
        </w:rPr>
        <w:t xml:space="preserve">Passage: </w:t>
      </w:r>
      <w:r w:rsidR="004941EA" w:rsidRPr="00EB1B80">
        <w:rPr>
          <w:rFonts w:asciiTheme="majorHAnsi" w:eastAsia="Baskerville Old Face" w:hAnsiTheme="majorHAnsi" w:cstheme="majorHAnsi"/>
          <w:color w:val="00000A"/>
          <w:sz w:val="28"/>
          <w:szCs w:val="28"/>
          <w:shd w:val="clear" w:color="auto" w:fill="FFFFFF"/>
          <w:lang w:bidi="hi-IN"/>
        </w:rPr>
        <w:t>Luke 19:28-40</w:t>
      </w:r>
    </w:p>
    <w:p w14:paraId="43227082" w14:textId="77777777" w:rsidR="005614CE" w:rsidRPr="00EB1B80" w:rsidRDefault="005614CE" w:rsidP="005614CE">
      <w:pPr>
        <w:widowControl w:val="0"/>
        <w:spacing w:after="0" w:line="276" w:lineRule="exact"/>
        <w:rPr>
          <w:rFonts w:asciiTheme="majorHAnsi" w:eastAsia="Baskerville Old Face" w:hAnsiTheme="majorHAnsi" w:cstheme="majorHAnsi"/>
          <w:b/>
          <w:color w:val="00000A"/>
          <w:sz w:val="28"/>
          <w:szCs w:val="28"/>
          <w:shd w:val="clear" w:color="auto" w:fill="FFFFFF"/>
          <w:lang w:bidi="hi-IN"/>
        </w:rPr>
      </w:pPr>
    </w:p>
    <w:p w14:paraId="1B430944" w14:textId="77777777" w:rsidR="005614CE" w:rsidRPr="00EB1B80" w:rsidRDefault="005614CE" w:rsidP="005614CE">
      <w:pPr>
        <w:widowControl w:val="0"/>
        <w:spacing w:after="0" w:line="276" w:lineRule="exact"/>
        <w:rPr>
          <w:rFonts w:asciiTheme="majorHAnsi" w:eastAsia="Baskerville Old Face" w:hAnsiTheme="majorHAnsi" w:cstheme="majorHAnsi"/>
          <w:b/>
          <w:color w:val="00000A"/>
          <w:sz w:val="28"/>
          <w:szCs w:val="28"/>
          <w:shd w:val="clear" w:color="auto" w:fill="FFFFFF"/>
          <w:lang w:bidi="hi-IN"/>
        </w:rPr>
      </w:pPr>
      <w:r w:rsidRPr="00EB1B80">
        <w:rPr>
          <w:rFonts w:asciiTheme="majorHAnsi" w:eastAsia="Baskerville Old Face" w:hAnsiTheme="majorHAnsi" w:cstheme="majorHAnsi"/>
          <w:b/>
          <w:color w:val="00000A"/>
          <w:sz w:val="28"/>
          <w:szCs w:val="28"/>
          <w:shd w:val="clear" w:color="auto" w:fill="FFFFFF"/>
          <w:lang w:bidi="hi-IN"/>
        </w:rPr>
        <w:t xml:space="preserve">Target Audience: </w:t>
      </w:r>
      <w:r w:rsidRPr="00EB1B80">
        <w:rPr>
          <w:rFonts w:asciiTheme="majorHAnsi" w:eastAsia="Baskerville Old Face" w:hAnsiTheme="majorHAnsi" w:cstheme="majorHAnsi"/>
          <w:color w:val="00000A"/>
          <w:sz w:val="28"/>
          <w:szCs w:val="28"/>
          <w:shd w:val="clear" w:color="auto" w:fill="FFFFFF"/>
          <w:lang w:bidi="hi-IN"/>
        </w:rPr>
        <w:t>Kindergarten-6</w:t>
      </w:r>
      <w:r w:rsidRPr="00EB1B80">
        <w:rPr>
          <w:rFonts w:asciiTheme="majorHAnsi" w:eastAsia="Baskerville Old Face" w:hAnsiTheme="majorHAnsi" w:cstheme="majorHAnsi"/>
          <w:color w:val="00000A"/>
          <w:sz w:val="28"/>
          <w:szCs w:val="28"/>
          <w:shd w:val="clear" w:color="auto" w:fill="FFFFFF"/>
          <w:vertAlign w:val="superscript"/>
          <w:lang w:bidi="hi-IN"/>
        </w:rPr>
        <w:t>th</w:t>
      </w:r>
      <w:r w:rsidRPr="00EB1B80">
        <w:rPr>
          <w:rFonts w:asciiTheme="majorHAnsi" w:eastAsia="Baskerville Old Face" w:hAnsiTheme="majorHAnsi" w:cstheme="majorHAnsi"/>
          <w:color w:val="00000A"/>
          <w:sz w:val="28"/>
          <w:szCs w:val="28"/>
          <w:shd w:val="clear" w:color="auto" w:fill="FFFFFF"/>
          <w:lang w:bidi="hi-IN"/>
        </w:rPr>
        <w:t xml:space="preserve"> Grade (adaptable older or younger)</w:t>
      </w:r>
    </w:p>
    <w:p w14:paraId="75C7279A" w14:textId="77777777" w:rsidR="005614CE" w:rsidRPr="00EB1B80" w:rsidRDefault="005614CE" w:rsidP="005614CE">
      <w:pPr>
        <w:widowControl w:val="0"/>
        <w:spacing w:after="0" w:line="276" w:lineRule="exact"/>
        <w:rPr>
          <w:rFonts w:asciiTheme="majorHAnsi" w:eastAsia="Baskerville Old Face" w:hAnsiTheme="majorHAnsi" w:cstheme="majorHAnsi"/>
          <w:b/>
          <w:color w:val="00000A"/>
          <w:sz w:val="28"/>
          <w:szCs w:val="28"/>
          <w:shd w:val="clear" w:color="auto" w:fill="FFFFFF"/>
          <w:lang w:bidi="hi-IN"/>
        </w:rPr>
      </w:pPr>
    </w:p>
    <w:p w14:paraId="74473E19" w14:textId="233B6ECA" w:rsidR="005614CE" w:rsidRPr="00EB1B80" w:rsidRDefault="005614CE" w:rsidP="005614CE">
      <w:pPr>
        <w:widowControl w:val="0"/>
        <w:spacing w:after="0" w:line="276" w:lineRule="exact"/>
        <w:rPr>
          <w:rFonts w:asciiTheme="majorHAnsi" w:eastAsia="Baskerville Old Face" w:hAnsiTheme="majorHAnsi" w:cstheme="majorHAnsi"/>
          <w:b/>
          <w:color w:val="00000A"/>
          <w:sz w:val="28"/>
          <w:szCs w:val="28"/>
          <w:shd w:val="clear" w:color="auto" w:fill="FFFFFF"/>
          <w:lang w:bidi="hi-IN"/>
        </w:rPr>
      </w:pPr>
      <w:r w:rsidRPr="00EB1B80">
        <w:rPr>
          <w:rFonts w:asciiTheme="majorHAnsi" w:eastAsia="Baskerville Old Face" w:hAnsiTheme="majorHAnsi" w:cstheme="majorHAnsi"/>
          <w:b/>
          <w:color w:val="00000A"/>
          <w:sz w:val="28"/>
          <w:szCs w:val="28"/>
          <w:shd w:val="clear" w:color="auto" w:fill="FFFFFF"/>
          <w:lang w:bidi="hi-IN"/>
        </w:rPr>
        <w:t xml:space="preserve">Materials Needed: </w:t>
      </w:r>
      <w:r w:rsidR="00D952BA" w:rsidRPr="00EB1B80">
        <w:rPr>
          <w:rFonts w:asciiTheme="majorHAnsi" w:eastAsia="Baskerville Old Face" w:hAnsiTheme="majorHAnsi" w:cstheme="majorHAnsi"/>
          <w:color w:val="00000A"/>
          <w:sz w:val="28"/>
          <w:szCs w:val="28"/>
          <w:shd w:val="clear" w:color="auto" w:fill="FFFFFF"/>
          <w:lang w:bidi="hi-IN"/>
        </w:rPr>
        <w:t>Green construction paper (various shades); paper towel rolls; musical instruments</w:t>
      </w:r>
    </w:p>
    <w:p w14:paraId="6C26285C" w14:textId="77777777" w:rsidR="005614CE" w:rsidRPr="00EB1B80" w:rsidRDefault="005614CE" w:rsidP="005614CE">
      <w:pPr>
        <w:widowControl w:val="0"/>
        <w:spacing w:after="0" w:line="276" w:lineRule="exact"/>
        <w:rPr>
          <w:rFonts w:asciiTheme="majorHAnsi" w:eastAsia="Baskerville Old Face" w:hAnsiTheme="majorHAnsi" w:cstheme="majorHAnsi"/>
          <w:b/>
          <w:color w:val="00000A"/>
          <w:sz w:val="28"/>
          <w:szCs w:val="28"/>
          <w:shd w:val="clear" w:color="auto" w:fill="FFFFFF"/>
          <w:lang w:bidi="hi-IN"/>
        </w:rPr>
      </w:pPr>
    </w:p>
    <w:p w14:paraId="0EE74530" w14:textId="057C7040" w:rsidR="005614CE" w:rsidRPr="00EB1B80" w:rsidRDefault="005614CE" w:rsidP="005614CE">
      <w:pPr>
        <w:widowControl w:val="0"/>
        <w:spacing w:after="0" w:line="276" w:lineRule="exact"/>
        <w:rPr>
          <w:rFonts w:asciiTheme="majorHAnsi" w:eastAsia="Baskerville Old Face" w:hAnsiTheme="majorHAnsi" w:cstheme="majorHAnsi"/>
          <w:b/>
          <w:color w:val="00000A"/>
          <w:sz w:val="28"/>
          <w:szCs w:val="28"/>
          <w:shd w:val="clear" w:color="auto" w:fill="FFFFFF"/>
          <w:lang w:bidi="hi-IN"/>
        </w:rPr>
      </w:pPr>
      <w:r w:rsidRPr="00EB1B80">
        <w:rPr>
          <w:rFonts w:asciiTheme="majorHAnsi" w:eastAsia="Baskerville Old Face" w:hAnsiTheme="majorHAnsi" w:cstheme="majorHAnsi"/>
          <w:b/>
          <w:color w:val="00000A"/>
          <w:sz w:val="28"/>
          <w:szCs w:val="28"/>
          <w:shd w:val="clear" w:color="auto" w:fill="FFFFFF"/>
          <w:lang w:bidi="hi-IN"/>
        </w:rPr>
        <w:t xml:space="preserve">Lesson Opening: </w:t>
      </w:r>
      <w:r w:rsidR="00CF649C" w:rsidRPr="00EB1B80">
        <w:rPr>
          <w:rFonts w:asciiTheme="majorHAnsi" w:eastAsia="Baskerville Old Face" w:hAnsiTheme="majorHAnsi" w:cstheme="majorHAnsi"/>
          <w:color w:val="00000A"/>
          <w:sz w:val="28"/>
          <w:szCs w:val="28"/>
          <w:shd w:val="clear" w:color="auto" w:fill="FFFFFF"/>
          <w:lang w:bidi="hi-IN"/>
        </w:rPr>
        <w:t xml:space="preserve">Donkey relay and musical parade: have students participate in a </w:t>
      </w:r>
      <w:proofErr w:type="gramStart"/>
      <w:r w:rsidR="00CF649C" w:rsidRPr="00EB1B80">
        <w:rPr>
          <w:rFonts w:asciiTheme="majorHAnsi" w:eastAsia="Baskerville Old Face" w:hAnsiTheme="majorHAnsi" w:cstheme="majorHAnsi"/>
          <w:color w:val="00000A"/>
          <w:sz w:val="28"/>
          <w:szCs w:val="28"/>
          <w:shd w:val="clear" w:color="auto" w:fill="FFFFFF"/>
          <w:lang w:bidi="hi-IN"/>
        </w:rPr>
        <w:t>two part</w:t>
      </w:r>
      <w:proofErr w:type="gramEnd"/>
      <w:r w:rsidR="00CF649C" w:rsidRPr="00EB1B80">
        <w:rPr>
          <w:rFonts w:asciiTheme="majorHAnsi" w:eastAsia="Baskerville Old Face" w:hAnsiTheme="majorHAnsi" w:cstheme="majorHAnsi"/>
          <w:color w:val="00000A"/>
          <w:sz w:val="28"/>
          <w:szCs w:val="28"/>
          <w:shd w:val="clear" w:color="auto" w:fill="FFFFFF"/>
          <w:lang w:bidi="hi-IN"/>
        </w:rPr>
        <w:t xml:space="preserve"> game to introduce the story. Have two teams of kids form lines. Across the room, set out a variety of simple instruments (tambourines, party horns, drums, etc.). Instruct students to race across the room, going on all four like “donkeys” and bringing back instruments. After all instruments have been gathered, march around the room parade style, playing the music and shouting “hosanna!” Explain that today we will talk about a special kind of parade that happened in the Bible, and what happened leading up to Easter. </w:t>
      </w:r>
    </w:p>
    <w:p w14:paraId="59560E57" w14:textId="77777777" w:rsidR="005614CE" w:rsidRPr="00EB1B80" w:rsidRDefault="005614CE" w:rsidP="005614CE">
      <w:pPr>
        <w:widowControl w:val="0"/>
        <w:spacing w:after="0" w:line="276" w:lineRule="exact"/>
        <w:rPr>
          <w:rFonts w:asciiTheme="majorHAnsi" w:eastAsia="Baskerville Old Face" w:hAnsiTheme="majorHAnsi" w:cstheme="majorHAnsi"/>
          <w:b/>
          <w:color w:val="00000A"/>
          <w:sz w:val="28"/>
          <w:szCs w:val="28"/>
          <w:shd w:val="clear" w:color="auto" w:fill="FFFFFF"/>
          <w:lang w:bidi="hi-IN"/>
        </w:rPr>
      </w:pPr>
    </w:p>
    <w:p w14:paraId="5570F985" w14:textId="77777777" w:rsidR="005614CE" w:rsidRPr="00EB1B80" w:rsidRDefault="005614CE" w:rsidP="005614CE">
      <w:pPr>
        <w:widowControl w:val="0"/>
        <w:spacing w:after="0" w:line="276" w:lineRule="exact"/>
        <w:rPr>
          <w:rFonts w:asciiTheme="majorHAnsi" w:eastAsia="Baskerville Old Face" w:hAnsiTheme="majorHAnsi" w:cstheme="majorHAnsi"/>
          <w:color w:val="00000A"/>
          <w:sz w:val="28"/>
          <w:szCs w:val="28"/>
          <w:lang w:bidi="hi-IN"/>
        </w:rPr>
      </w:pPr>
      <w:r w:rsidRPr="00EB1B80">
        <w:rPr>
          <w:rFonts w:asciiTheme="majorHAnsi" w:eastAsia="Baskerville Old Face" w:hAnsiTheme="majorHAnsi" w:cstheme="majorHAnsi"/>
          <w:b/>
          <w:color w:val="00000A"/>
          <w:sz w:val="28"/>
          <w:szCs w:val="28"/>
          <w:shd w:val="clear" w:color="auto" w:fill="FFFFFF"/>
          <w:lang w:bidi="hi-IN"/>
        </w:rPr>
        <w:t xml:space="preserve">Bible Lesson: </w:t>
      </w:r>
    </w:p>
    <w:p w14:paraId="5092FCA5" w14:textId="77777777" w:rsidR="000E2851" w:rsidRPr="00EB1B80" w:rsidRDefault="008A779D" w:rsidP="005614CE">
      <w:pPr>
        <w:widowControl w:val="0"/>
        <w:spacing w:after="0" w:line="276" w:lineRule="exact"/>
        <w:rPr>
          <w:rFonts w:asciiTheme="majorHAnsi" w:eastAsia="Baskerville Old Face" w:hAnsiTheme="majorHAnsi" w:cstheme="majorHAnsi"/>
          <w:color w:val="00000A"/>
          <w:sz w:val="28"/>
          <w:szCs w:val="28"/>
          <w:lang w:bidi="hi-IN"/>
        </w:rPr>
      </w:pPr>
      <w:r w:rsidRPr="00EB1B80">
        <w:rPr>
          <w:rFonts w:asciiTheme="majorHAnsi" w:eastAsia="Baskerville Old Face" w:hAnsiTheme="majorHAnsi" w:cstheme="majorHAnsi"/>
          <w:color w:val="00000A"/>
          <w:sz w:val="28"/>
          <w:szCs w:val="28"/>
          <w:lang w:bidi="hi-IN"/>
        </w:rPr>
        <w:t xml:space="preserve">This is a great story to act out with kids, either using puppets or live “skit” type action. </w:t>
      </w:r>
      <w:r w:rsidR="000E2851" w:rsidRPr="00EB1B80">
        <w:rPr>
          <w:rFonts w:asciiTheme="majorHAnsi" w:eastAsia="Baskerville Old Face" w:hAnsiTheme="majorHAnsi" w:cstheme="majorHAnsi"/>
          <w:color w:val="00000A"/>
          <w:sz w:val="28"/>
          <w:szCs w:val="28"/>
          <w:lang w:bidi="hi-IN"/>
        </w:rPr>
        <w:t xml:space="preserve">If you are </w:t>
      </w:r>
      <w:proofErr w:type="gramStart"/>
      <w:r w:rsidR="000E2851" w:rsidRPr="00EB1B80">
        <w:rPr>
          <w:rFonts w:asciiTheme="majorHAnsi" w:eastAsia="Baskerville Old Face" w:hAnsiTheme="majorHAnsi" w:cstheme="majorHAnsi"/>
          <w:color w:val="00000A"/>
          <w:sz w:val="28"/>
          <w:szCs w:val="28"/>
          <w:lang w:bidi="hi-IN"/>
        </w:rPr>
        <w:t>really brave</w:t>
      </w:r>
      <w:proofErr w:type="gramEnd"/>
      <w:r w:rsidR="000E2851" w:rsidRPr="00EB1B80">
        <w:rPr>
          <w:rFonts w:asciiTheme="majorHAnsi" w:eastAsia="Baskerville Old Face" w:hAnsiTheme="majorHAnsi" w:cstheme="majorHAnsi"/>
          <w:color w:val="00000A"/>
          <w:sz w:val="28"/>
          <w:szCs w:val="28"/>
          <w:lang w:bidi="hi-IN"/>
        </w:rPr>
        <w:t xml:space="preserve"> or have a strong and sturdy volunteer with you, you may even act the part of the donkey and have students ride around the room!  </w:t>
      </w:r>
    </w:p>
    <w:p w14:paraId="6A213BF4" w14:textId="0AA0A97E" w:rsidR="005614CE" w:rsidRPr="00EB1B80" w:rsidRDefault="008A779D" w:rsidP="005614CE">
      <w:pPr>
        <w:widowControl w:val="0"/>
        <w:spacing w:after="0" w:line="276" w:lineRule="exact"/>
        <w:rPr>
          <w:rFonts w:asciiTheme="majorHAnsi" w:eastAsia="Baskerville Old Face" w:hAnsiTheme="majorHAnsi" w:cstheme="majorHAnsi"/>
          <w:color w:val="00000A"/>
          <w:sz w:val="28"/>
          <w:szCs w:val="28"/>
          <w:lang w:bidi="hi-IN"/>
        </w:rPr>
      </w:pPr>
      <w:r w:rsidRPr="00EB1B80">
        <w:rPr>
          <w:rFonts w:asciiTheme="majorHAnsi" w:eastAsia="Baskerville Old Face" w:hAnsiTheme="majorHAnsi" w:cstheme="majorHAnsi"/>
          <w:color w:val="00000A"/>
          <w:sz w:val="28"/>
          <w:szCs w:val="28"/>
          <w:lang w:bidi="hi-IN"/>
        </w:rPr>
        <w:t>Explain at intervals the important elements of the story. Describe the setting by telling kids that Jesus was getting ready to come into Jerusalem. He knew that He was nearing the end of His life, but the disciples and people did not realize this. He instructed two disciples to secure His mode of transportation:</w:t>
      </w:r>
    </w:p>
    <w:p w14:paraId="1805FB46" w14:textId="77777777" w:rsidR="005614CE" w:rsidRPr="00EB1B80" w:rsidRDefault="005614CE" w:rsidP="005614CE">
      <w:pPr>
        <w:widowControl w:val="0"/>
        <w:spacing w:after="0" w:line="276" w:lineRule="exact"/>
        <w:rPr>
          <w:rFonts w:asciiTheme="majorHAnsi" w:eastAsia="Baskerville Old Face" w:hAnsiTheme="majorHAnsi" w:cstheme="majorHAnsi"/>
          <w:i/>
          <w:iCs/>
          <w:color w:val="00000A"/>
          <w:sz w:val="28"/>
          <w:szCs w:val="28"/>
          <w:shd w:val="clear" w:color="auto" w:fill="FFFFFF"/>
          <w:lang w:bidi="hi-IN"/>
        </w:rPr>
      </w:pPr>
    </w:p>
    <w:p w14:paraId="3404DE74" w14:textId="49DC8518" w:rsidR="005614CE" w:rsidRPr="00EB1B80" w:rsidRDefault="005614CE" w:rsidP="00EB1B80">
      <w:pPr>
        <w:pStyle w:val="IntenseQuote"/>
        <w:rPr>
          <w:shd w:val="clear" w:color="auto" w:fill="FFFFFF"/>
          <w:lang w:bidi="hi-IN"/>
        </w:rPr>
      </w:pPr>
      <w:r w:rsidRPr="00EB1B80">
        <w:rPr>
          <w:b/>
          <w:bCs/>
          <w:shd w:val="clear" w:color="auto" w:fill="FFFFFF"/>
          <w:vertAlign w:val="superscript"/>
          <w:lang w:bidi="hi-IN"/>
        </w:rPr>
        <w:t>28 </w:t>
      </w:r>
      <w:r w:rsidRPr="00EB1B80">
        <w:rPr>
          <w:shd w:val="clear" w:color="auto" w:fill="FFFFFF"/>
          <w:lang w:bidi="hi-IN"/>
        </w:rPr>
        <w:t>And when he had said these things, he went on ahead, going up to Jerusalem. </w:t>
      </w:r>
      <w:r w:rsidRPr="00EB1B80">
        <w:rPr>
          <w:b/>
          <w:bCs/>
          <w:shd w:val="clear" w:color="auto" w:fill="FFFFFF"/>
          <w:vertAlign w:val="superscript"/>
          <w:lang w:bidi="hi-IN"/>
        </w:rPr>
        <w:t>29 </w:t>
      </w:r>
      <w:r w:rsidRPr="00EB1B80">
        <w:rPr>
          <w:shd w:val="clear" w:color="auto" w:fill="FFFFFF"/>
          <w:lang w:bidi="hi-IN"/>
        </w:rPr>
        <w:t xml:space="preserve">When he drew near to </w:t>
      </w:r>
      <w:proofErr w:type="spellStart"/>
      <w:r w:rsidRPr="00EB1B80">
        <w:rPr>
          <w:shd w:val="clear" w:color="auto" w:fill="FFFFFF"/>
          <w:lang w:bidi="hi-IN"/>
        </w:rPr>
        <w:t>Bethphage</w:t>
      </w:r>
      <w:proofErr w:type="spellEnd"/>
      <w:r w:rsidRPr="00EB1B80">
        <w:rPr>
          <w:shd w:val="clear" w:color="auto" w:fill="FFFFFF"/>
          <w:lang w:bidi="hi-IN"/>
        </w:rPr>
        <w:t xml:space="preserve"> and Bethany, at the mount that is called Olivet, he sent two of the disciples, </w:t>
      </w:r>
      <w:r w:rsidRPr="00EB1B80">
        <w:rPr>
          <w:b/>
          <w:bCs/>
          <w:shd w:val="clear" w:color="auto" w:fill="FFFFFF"/>
          <w:vertAlign w:val="superscript"/>
          <w:lang w:bidi="hi-IN"/>
        </w:rPr>
        <w:t>30 </w:t>
      </w:r>
      <w:r w:rsidRPr="00EB1B80">
        <w:rPr>
          <w:shd w:val="clear" w:color="auto" w:fill="FFFFFF"/>
          <w:lang w:bidi="hi-IN"/>
        </w:rPr>
        <w:t>saying, “Go into the village in front of you, where on entering you will find a colt tied, on which no one has ever yet sat. Untie it and bring it here. </w:t>
      </w:r>
      <w:r w:rsidRPr="00EB1B80">
        <w:rPr>
          <w:b/>
          <w:bCs/>
          <w:shd w:val="clear" w:color="auto" w:fill="FFFFFF"/>
          <w:vertAlign w:val="superscript"/>
          <w:lang w:bidi="hi-IN"/>
        </w:rPr>
        <w:t>31 </w:t>
      </w:r>
      <w:r w:rsidRPr="00EB1B80">
        <w:rPr>
          <w:shd w:val="clear" w:color="auto" w:fill="FFFFFF"/>
          <w:lang w:bidi="hi-IN"/>
        </w:rPr>
        <w:t>If anyone asks you, ‘Why are you untying it?’ you shall say this: ‘The Lord has need of it.’” </w:t>
      </w:r>
      <w:r w:rsidRPr="00EB1B80">
        <w:rPr>
          <w:b/>
          <w:bCs/>
          <w:shd w:val="clear" w:color="auto" w:fill="FFFFFF"/>
          <w:vertAlign w:val="superscript"/>
          <w:lang w:bidi="hi-IN"/>
        </w:rPr>
        <w:t>32 </w:t>
      </w:r>
      <w:r w:rsidRPr="00EB1B80">
        <w:rPr>
          <w:shd w:val="clear" w:color="auto" w:fill="FFFFFF"/>
          <w:lang w:bidi="hi-IN"/>
        </w:rPr>
        <w:t>So those who were sent went away and found it just as he had told them. </w:t>
      </w:r>
      <w:r w:rsidRPr="00EB1B80">
        <w:rPr>
          <w:b/>
          <w:bCs/>
          <w:shd w:val="clear" w:color="auto" w:fill="FFFFFF"/>
          <w:vertAlign w:val="superscript"/>
          <w:lang w:bidi="hi-IN"/>
        </w:rPr>
        <w:t>33 </w:t>
      </w:r>
      <w:r w:rsidRPr="00EB1B80">
        <w:rPr>
          <w:shd w:val="clear" w:color="auto" w:fill="FFFFFF"/>
          <w:lang w:bidi="hi-IN"/>
        </w:rPr>
        <w:t xml:space="preserve">And as they were untying the colt, its owners said to them, “Why are </w:t>
      </w:r>
      <w:r w:rsidRPr="00EB1B80">
        <w:rPr>
          <w:shd w:val="clear" w:color="auto" w:fill="FFFFFF"/>
          <w:lang w:bidi="hi-IN"/>
        </w:rPr>
        <w:lastRenderedPageBreak/>
        <w:t>you untying the colt?” </w:t>
      </w:r>
      <w:r w:rsidRPr="00EB1B80">
        <w:rPr>
          <w:b/>
          <w:bCs/>
          <w:shd w:val="clear" w:color="auto" w:fill="FFFFFF"/>
          <w:vertAlign w:val="superscript"/>
          <w:lang w:bidi="hi-IN"/>
        </w:rPr>
        <w:t>34 </w:t>
      </w:r>
      <w:r w:rsidRPr="00EB1B80">
        <w:rPr>
          <w:shd w:val="clear" w:color="auto" w:fill="FFFFFF"/>
          <w:lang w:bidi="hi-IN"/>
        </w:rPr>
        <w:t>And they said, “The Lord has need of it.” </w:t>
      </w:r>
      <w:r w:rsidRPr="00EB1B80">
        <w:rPr>
          <w:b/>
          <w:bCs/>
          <w:shd w:val="clear" w:color="auto" w:fill="FFFFFF"/>
          <w:vertAlign w:val="superscript"/>
          <w:lang w:bidi="hi-IN"/>
        </w:rPr>
        <w:t>35 </w:t>
      </w:r>
      <w:r w:rsidRPr="00EB1B80">
        <w:rPr>
          <w:shd w:val="clear" w:color="auto" w:fill="FFFFFF"/>
          <w:lang w:bidi="hi-IN"/>
        </w:rPr>
        <w:t>And they brought it to Jesus, and throwing their cloaks on the colt, they set Jesus on it. </w:t>
      </w:r>
      <w:r w:rsidR="004941EA" w:rsidRPr="00EB1B80">
        <w:rPr>
          <w:shd w:val="clear" w:color="auto" w:fill="FFFFFF"/>
          <w:lang w:bidi="hi-IN"/>
        </w:rPr>
        <w:t xml:space="preserve">  -Luke 19:28-35</w:t>
      </w:r>
    </w:p>
    <w:p w14:paraId="7F415E8C" w14:textId="77777777" w:rsidR="005614CE" w:rsidRPr="00EB1B80" w:rsidRDefault="005614CE" w:rsidP="005614CE">
      <w:pPr>
        <w:widowControl w:val="0"/>
        <w:spacing w:after="0" w:line="276" w:lineRule="exact"/>
        <w:rPr>
          <w:rFonts w:asciiTheme="majorHAnsi" w:eastAsia="Baskerville Old Face" w:hAnsiTheme="majorHAnsi" w:cstheme="majorHAnsi"/>
          <w:i/>
          <w:iCs/>
          <w:color w:val="00000A"/>
          <w:sz w:val="28"/>
          <w:szCs w:val="28"/>
          <w:shd w:val="clear" w:color="auto" w:fill="FFFFFF"/>
          <w:lang w:bidi="hi-IN"/>
        </w:rPr>
      </w:pPr>
    </w:p>
    <w:p w14:paraId="09D524D0" w14:textId="5CC875D6" w:rsidR="005614CE" w:rsidRDefault="008A779D" w:rsidP="005614CE">
      <w:pPr>
        <w:widowControl w:val="0"/>
        <w:tabs>
          <w:tab w:val="left" w:pos="5655"/>
        </w:tabs>
        <w:spacing w:after="0" w:line="276" w:lineRule="exact"/>
        <w:rPr>
          <w:rFonts w:asciiTheme="majorHAnsi" w:eastAsia="Baskerville Old Face" w:hAnsiTheme="majorHAnsi" w:cstheme="majorHAnsi"/>
          <w:color w:val="00000A"/>
          <w:sz w:val="28"/>
          <w:szCs w:val="28"/>
          <w:lang w:bidi="hi-IN"/>
        </w:rPr>
      </w:pPr>
      <w:r w:rsidRPr="00EB1B80">
        <w:rPr>
          <w:rFonts w:asciiTheme="majorHAnsi" w:eastAsia="Baskerville Old Face" w:hAnsiTheme="majorHAnsi" w:cstheme="majorHAnsi"/>
          <w:color w:val="00000A"/>
          <w:sz w:val="28"/>
          <w:szCs w:val="28"/>
          <w:lang w:bidi="hi-IN"/>
        </w:rPr>
        <w:t xml:space="preserve">A donkey? So what? There are a couple of significant things about this ride. For one thing, riding a donkey was a sign of peace. Jesus was not riding in with a sword and a great white horse. He was demonstrating humility and true servanthood. Also, though, He was fulfilling a prophecy. Long before Jesus was born, </w:t>
      </w:r>
      <w:r w:rsidR="000E2851" w:rsidRPr="00EB1B80">
        <w:rPr>
          <w:rFonts w:asciiTheme="majorHAnsi" w:eastAsia="Baskerville Old Face" w:hAnsiTheme="majorHAnsi" w:cstheme="majorHAnsi"/>
          <w:color w:val="00000A"/>
          <w:sz w:val="28"/>
          <w:szCs w:val="28"/>
          <w:lang w:bidi="hi-IN"/>
        </w:rPr>
        <w:t xml:space="preserve">a prophet had given a sign to look for to recognize the coming savior King. </w:t>
      </w:r>
    </w:p>
    <w:p w14:paraId="115D7294" w14:textId="77777777" w:rsidR="00EB1B80" w:rsidRPr="00EB1B80" w:rsidRDefault="00EB1B80" w:rsidP="005614CE">
      <w:pPr>
        <w:widowControl w:val="0"/>
        <w:tabs>
          <w:tab w:val="left" w:pos="5655"/>
        </w:tabs>
        <w:spacing w:after="0" w:line="276" w:lineRule="exact"/>
        <w:rPr>
          <w:rFonts w:asciiTheme="majorHAnsi" w:eastAsia="Baskerville Old Face" w:hAnsiTheme="majorHAnsi" w:cstheme="majorHAnsi"/>
          <w:color w:val="00000A"/>
          <w:sz w:val="28"/>
          <w:szCs w:val="28"/>
          <w:lang w:bidi="hi-IN"/>
        </w:rPr>
      </w:pPr>
    </w:p>
    <w:p w14:paraId="20B35EF0" w14:textId="6A6ABFCF" w:rsidR="000E2851" w:rsidRDefault="000E2851" w:rsidP="00EB1B80">
      <w:pPr>
        <w:pStyle w:val="IntenseQuote"/>
        <w:rPr>
          <w:lang w:bidi="hi-IN"/>
        </w:rPr>
      </w:pPr>
      <w:r w:rsidRPr="00EB1B80">
        <w:rPr>
          <w:lang w:bidi="hi-IN"/>
        </w:rPr>
        <w:t>Rejoice greatly, O daughter of Zion!</w:t>
      </w:r>
      <w:r w:rsidRPr="00EB1B80">
        <w:rPr>
          <w:lang w:bidi="hi-IN"/>
        </w:rPr>
        <w:br/>
        <w:t>    Shout aloud, O daughter of Jerusalem!</w:t>
      </w:r>
      <w:r w:rsidRPr="00EB1B80">
        <w:rPr>
          <w:lang w:bidi="hi-IN"/>
        </w:rPr>
        <w:br/>
        <w:t>Behold, your king is coming to you;</w:t>
      </w:r>
      <w:r w:rsidRPr="00EB1B80">
        <w:rPr>
          <w:lang w:bidi="hi-IN"/>
        </w:rPr>
        <w:br/>
        <w:t>    righteous and having salvation is he,</w:t>
      </w:r>
      <w:r w:rsidRPr="00EB1B80">
        <w:rPr>
          <w:lang w:bidi="hi-IN"/>
        </w:rPr>
        <w:br/>
        <w:t>humble and mounted on a donkey,</w:t>
      </w:r>
      <w:r w:rsidRPr="00EB1B80">
        <w:rPr>
          <w:lang w:bidi="hi-IN"/>
        </w:rPr>
        <w:br/>
        <w:t>    on a colt, the foal of a donkey.   -Zechariah 9:9</w:t>
      </w:r>
    </w:p>
    <w:p w14:paraId="1C4D4E7B" w14:textId="77777777" w:rsidR="00EB1B80" w:rsidRPr="00EB1B80" w:rsidRDefault="00EB1B80" w:rsidP="005614CE">
      <w:pPr>
        <w:widowControl w:val="0"/>
        <w:tabs>
          <w:tab w:val="left" w:pos="5655"/>
        </w:tabs>
        <w:spacing w:after="0" w:line="276" w:lineRule="exact"/>
        <w:rPr>
          <w:rFonts w:asciiTheme="majorHAnsi" w:eastAsia="Baskerville Old Face" w:hAnsiTheme="majorHAnsi" w:cstheme="majorHAnsi"/>
          <w:i/>
          <w:color w:val="00000A"/>
          <w:sz w:val="28"/>
          <w:szCs w:val="28"/>
          <w:lang w:bidi="hi-IN"/>
        </w:rPr>
      </w:pPr>
    </w:p>
    <w:p w14:paraId="3DC6E454" w14:textId="5406EAC7" w:rsidR="00BD2CC6" w:rsidRPr="00EB1B80" w:rsidRDefault="00BD2CC6" w:rsidP="005614CE">
      <w:pPr>
        <w:widowControl w:val="0"/>
        <w:tabs>
          <w:tab w:val="left" w:pos="5655"/>
        </w:tabs>
        <w:spacing w:after="0" w:line="276" w:lineRule="exact"/>
        <w:rPr>
          <w:rFonts w:asciiTheme="majorHAnsi" w:eastAsia="Baskerville Old Face" w:hAnsiTheme="majorHAnsi" w:cstheme="majorHAnsi"/>
          <w:color w:val="00000A"/>
          <w:sz w:val="28"/>
          <w:szCs w:val="28"/>
          <w:lang w:bidi="hi-IN"/>
        </w:rPr>
      </w:pPr>
      <w:r w:rsidRPr="00EB1B80">
        <w:rPr>
          <w:rFonts w:asciiTheme="majorHAnsi" w:eastAsia="Baskerville Old Face" w:hAnsiTheme="majorHAnsi" w:cstheme="majorHAnsi"/>
          <w:color w:val="00000A"/>
          <w:sz w:val="28"/>
          <w:szCs w:val="28"/>
          <w:lang w:bidi="hi-IN"/>
        </w:rPr>
        <w:t xml:space="preserve">As Jesus approached the city, the people gathered and crowded around. They spread out coats on the ground, demonstrating their respect for Him as king. </w:t>
      </w:r>
    </w:p>
    <w:p w14:paraId="50F1EE18" w14:textId="77777777" w:rsidR="005614CE" w:rsidRPr="00EB1B80" w:rsidRDefault="005614CE" w:rsidP="005614CE">
      <w:pPr>
        <w:widowControl w:val="0"/>
        <w:tabs>
          <w:tab w:val="left" w:pos="5655"/>
        </w:tabs>
        <w:spacing w:after="0" w:line="276" w:lineRule="exact"/>
        <w:rPr>
          <w:rFonts w:asciiTheme="majorHAnsi" w:eastAsia="Baskerville Old Face" w:hAnsiTheme="majorHAnsi" w:cstheme="majorHAnsi"/>
          <w:bCs/>
          <w:iCs/>
          <w:color w:val="000000"/>
          <w:sz w:val="28"/>
          <w:szCs w:val="28"/>
          <w:shd w:val="clear" w:color="auto" w:fill="FFFFFF"/>
          <w:lang w:bidi="hi-IN"/>
        </w:rPr>
      </w:pPr>
    </w:p>
    <w:p w14:paraId="20EE5A16" w14:textId="6B831565" w:rsidR="005614CE" w:rsidRPr="00EB1B80" w:rsidRDefault="005614CE" w:rsidP="00EB1B80">
      <w:pPr>
        <w:pStyle w:val="IntenseQuote"/>
        <w:rPr>
          <w:shd w:val="clear" w:color="auto" w:fill="FFFFFF"/>
          <w:lang w:bidi="hi-IN"/>
        </w:rPr>
      </w:pPr>
      <w:r w:rsidRPr="00EB1B80">
        <w:rPr>
          <w:b/>
          <w:shd w:val="clear" w:color="auto" w:fill="FFFFFF"/>
          <w:vertAlign w:val="superscript"/>
          <w:lang w:bidi="hi-IN"/>
        </w:rPr>
        <w:t>36 </w:t>
      </w:r>
      <w:r w:rsidRPr="00EB1B80">
        <w:rPr>
          <w:shd w:val="clear" w:color="auto" w:fill="FFFFFF"/>
          <w:lang w:bidi="hi-IN"/>
        </w:rPr>
        <w:t>And as he rode along, they spread their cloaks on the road. </w:t>
      </w:r>
      <w:r w:rsidRPr="00EB1B80">
        <w:rPr>
          <w:b/>
          <w:shd w:val="clear" w:color="auto" w:fill="FFFFFF"/>
          <w:vertAlign w:val="superscript"/>
          <w:lang w:bidi="hi-IN"/>
        </w:rPr>
        <w:t>37 </w:t>
      </w:r>
      <w:r w:rsidRPr="00EB1B80">
        <w:rPr>
          <w:shd w:val="clear" w:color="auto" w:fill="FFFFFF"/>
          <w:lang w:bidi="hi-IN"/>
        </w:rPr>
        <w:t>As he was drawing near—already on the way down the Mount of Olives—the whole multitude of his disciples began to rejoice and praise God with a loud voice for all the mighty works that they had seen, </w:t>
      </w:r>
      <w:r w:rsidRPr="00EB1B80">
        <w:rPr>
          <w:b/>
          <w:shd w:val="clear" w:color="auto" w:fill="FFFFFF"/>
          <w:vertAlign w:val="superscript"/>
          <w:lang w:bidi="hi-IN"/>
        </w:rPr>
        <w:t>38 </w:t>
      </w:r>
      <w:r w:rsidRPr="00EB1B80">
        <w:rPr>
          <w:shd w:val="clear" w:color="auto" w:fill="FFFFFF"/>
          <w:lang w:bidi="hi-IN"/>
        </w:rPr>
        <w:t>saying, “Blessed is the King who comes in the name of the Lord! Peace in heaven and glory in the highest!” </w:t>
      </w:r>
      <w:r w:rsidRPr="00EB1B80">
        <w:rPr>
          <w:b/>
          <w:shd w:val="clear" w:color="auto" w:fill="FFFFFF"/>
          <w:vertAlign w:val="superscript"/>
          <w:lang w:bidi="hi-IN"/>
        </w:rPr>
        <w:t>39 </w:t>
      </w:r>
      <w:r w:rsidRPr="00EB1B80">
        <w:rPr>
          <w:shd w:val="clear" w:color="auto" w:fill="FFFFFF"/>
          <w:lang w:bidi="hi-IN"/>
        </w:rPr>
        <w:t>And some of the Pharisees in the crowd said to him, “Teacher, rebuke your disciples.” </w:t>
      </w:r>
      <w:r w:rsidRPr="00EB1B80">
        <w:rPr>
          <w:b/>
          <w:shd w:val="clear" w:color="auto" w:fill="FFFFFF"/>
          <w:vertAlign w:val="superscript"/>
          <w:lang w:bidi="hi-IN"/>
        </w:rPr>
        <w:t>40 </w:t>
      </w:r>
      <w:r w:rsidRPr="00EB1B80">
        <w:rPr>
          <w:shd w:val="clear" w:color="auto" w:fill="FFFFFF"/>
          <w:lang w:bidi="hi-IN"/>
        </w:rPr>
        <w:t>He answered, “I tell you, if these were silent, the very stones would cry out.”</w:t>
      </w:r>
      <w:r w:rsidR="004941EA" w:rsidRPr="00EB1B80">
        <w:rPr>
          <w:shd w:val="clear" w:color="auto" w:fill="FFFFFF"/>
          <w:lang w:bidi="hi-IN"/>
        </w:rPr>
        <w:t xml:space="preserve"> -Luke 19:36-40</w:t>
      </w:r>
    </w:p>
    <w:p w14:paraId="1C8974F2" w14:textId="77777777" w:rsidR="005614CE" w:rsidRPr="00EB1B80" w:rsidRDefault="005614CE" w:rsidP="005614CE">
      <w:pPr>
        <w:widowControl w:val="0"/>
        <w:tabs>
          <w:tab w:val="left" w:pos="5655"/>
        </w:tabs>
        <w:spacing w:after="0" w:line="276" w:lineRule="exact"/>
        <w:rPr>
          <w:rFonts w:asciiTheme="majorHAnsi" w:eastAsia="Baskerville Old Face" w:hAnsiTheme="majorHAnsi" w:cstheme="majorHAnsi"/>
          <w:iCs/>
          <w:color w:val="000000"/>
          <w:sz w:val="28"/>
          <w:szCs w:val="28"/>
          <w:shd w:val="clear" w:color="auto" w:fill="FFFFFF"/>
          <w:lang w:bidi="hi-IN"/>
        </w:rPr>
      </w:pPr>
    </w:p>
    <w:p w14:paraId="60581D7C" w14:textId="31842BB3" w:rsidR="005614CE" w:rsidRPr="00EB1B80" w:rsidRDefault="00BD2CC6" w:rsidP="005614CE">
      <w:pPr>
        <w:widowControl w:val="0"/>
        <w:tabs>
          <w:tab w:val="left" w:pos="5655"/>
        </w:tabs>
        <w:spacing w:after="0" w:line="276" w:lineRule="exact"/>
        <w:rPr>
          <w:rFonts w:asciiTheme="majorHAnsi" w:eastAsia="Baskerville Old Face" w:hAnsiTheme="majorHAnsi" w:cstheme="majorHAnsi"/>
          <w:iCs/>
          <w:color w:val="000000"/>
          <w:sz w:val="28"/>
          <w:szCs w:val="28"/>
          <w:shd w:val="clear" w:color="auto" w:fill="FFFFFF"/>
          <w:lang w:bidi="hi-IN"/>
        </w:rPr>
      </w:pPr>
      <w:proofErr w:type="gramStart"/>
      <w:r w:rsidRPr="00EB1B80">
        <w:rPr>
          <w:rFonts w:asciiTheme="majorHAnsi" w:eastAsia="Baskerville Old Face" w:hAnsiTheme="majorHAnsi" w:cstheme="majorHAnsi"/>
          <w:iCs/>
          <w:color w:val="000000"/>
          <w:sz w:val="28"/>
          <w:szCs w:val="28"/>
          <w:shd w:val="clear" w:color="auto" w:fill="FFFFFF"/>
          <w:lang w:bidi="hi-IN"/>
        </w:rPr>
        <w:t>So</w:t>
      </w:r>
      <w:proofErr w:type="gramEnd"/>
      <w:r w:rsidRPr="00EB1B80">
        <w:rPr>
          <w:rFonts w:asciiTheme="majorHAnsi" w:eastAsia="Baskerville Old Face" w:hAnsiTheme="majorHAnsi" w:cstheme="majorHAnsi"/>
          <w:iCs/>
          <w:color w:val="000000"/>
          <w:sz w:val="28"/>
          <w:szCs w:val="28"/>
          <w:shd w:val="clear" w:color="auto" w:fill="FFFFFF"/>
          <w:lang w:bidi="hi-IN"/>
        </w:rPr>
        <w:t xml:space="preserve"> what was happening here? The people gathered and cheered for Jesus. Some versions of the story use the word “Hosanna” which means “save us.” The people wanted someone who would save them from the cruel Roman oppression. They hoped Jesus would deliver them. Of course, He would save them from sin, but not quite how they expected…do we ever do this? We might hope God answers our prayers a certain way, but His methods are sometimes a little different. </w:t>
      </w:r>
    </w:p>
    <w:p w14:paraId="368D2EDF" w14:textId="59248D5E" w:rsidR="00BD2CC6" w:rsidRPr="00EB1B80" w:rsidRDefault="00BD2CC6" w:rsidP="005614CE">
      <w:pPr>
        <w:widowControl w:val="0"/>
        <w:tabs>
          <w:tab w:val="left" w:pos="5655"/>
        </w:tabs>
        <w:spacing w:after="0" w:line="276" w:lineRule="exact"/>
        <w:rPr>
          <w:rFonts w:asciiTheme="majorHAnsi" w:eastAsia="Baskerville Old Face" w:hAnsiTheme="majorHAnsi" w:cstheme="majorHAnsi"/>
          <w:iCs/>
          <w:color w:val="000000"/>
          <w:sz w:val="28"/>
          <w:szCs w:val="28"/>
          <w:shd w:val="clear" w:color="auto" w:fill="FFFFFF"/>
          <w:lang w:bidi="hi-IN"/>
        </w:rPr>
      </w:pPr>
      <w:r w:rsidRPr="00EB1B80">
        <w:rPr>
          <w:rFonts w:asciiTheme="majorHAnsi" w:eastAsia="Baskerville Old Face" w:hAnsiTheme="majorHAnsi" w:cstheme="majorHAnsi"/>
          <w:iCs/>
          <w:color w:val="000000"/>
          <w:sz w:val="28"/>
          <w:szCs w:val="28"/>
          <w:shd w:val="clear" w:color="auto" w:fill="FFFFFF"/>
          <w:lang w:bidi="hi-IN"/>
        </w:rPr>
        <w:t xml:space="preserve">The grouchy temple leaders tried to get the people quiet. Look at what Jesus says, though. If they didn’t cry His praises, the rocks would! Well, we can’t let the rocks take our place, can we? We know and celebrate that Jesus came to save us and give new life. As we celebrate Holy Week, why don’t we think about some ways we can praise Him and tell others about Him? </w:t>
      </w:r>
    </w:p>
    <w:p w14:paraId="2F701961" w14:textId="77777777" w:rsidR="005614CE" w:rsidRPr="00EB1B80" w:rsidRDefault="005614CE" w:rsidP="005614CE">
      <w:pPr>
        <w:widowControl w:val="0"/>
        <w:tabs>
          <w:tab w:val="left" w:pos="5655"/>
        </w:tabs>
        <w:spacing w:after="0" w:line="276" w:lineRule="exact"/>
        <w:rPr>
          <w:rFonts w:asciiTheme="majorHAnsi" w:eastAsia="SimSun" w:hAnsiTheme="majorHAnsi" w:cstheme="majorHAnsi"/>
          <w:color w:val="00000A"/>
          <w:sz w:val="28"/>
          <w:szCs w:val="28"/>
          <w:lang w:bidi="hi-IN"/>
        </w:rPr>
      </w:pPr>
    </w:p>
    <w:p w14:paraId="4C00E46D" w14:textId="77777777" w:rsidR="00EB1B80" w:rsidRDefault="005614CE" w:rsidP="005614CE">
      <w:pPr>
        <w:widowControl w:val="0"/>
        <w:spacing w:after="0" w:line="276" w:lineRule="exact"/>
        <w:rPr>
          <w:rFonts w:asciiTheme="majorHAnsi" w:eastAsia="Baskerville Old Face" w:hAnsiTheme="majorHAnsi" w:cstheme="majorHAnsi"/>
          <w:color w:val="00000A"/>
          <w:sz w:val="28"/>
          <w:szCs w:val="28"/>
          <w:shd w:val="clear" w:color="auto" w:fill="FFFFFF"/>
          <w:lang w:bidi="hi-IN"/>
        </w:rPr>
      </w:pPr>
      <w:r w:rsidRPr="00EB1B80">
        <w:rPr>
          <w:rFonts w:asciiTheme="majorHAnsi" w:eastAsia="Baskerville Old Face" w:hAnsiTheme="majorHAnsi" w:cstheme="majorHAnsi"/>
          <w:b/>
          <w:color w:val="00000A"/>
          <w:sz w:val="28"/>
          <w:szCs w:val="28"/>
          <w:shd w:val="clear" w:color="auto" w:fill="FFFFFF"/>
          <w:lang w:bidi="hi-IN"/>
        </w:rPr>
        <w:t xml:space="preserve">Craft: </w:t>
      </w:r>
      <w:r w:rsidR="00D952BA" w:rsidRPr="00EB1B80">
        <w:rPr>
          <w:rFonts w:asciiTheme="majorHAnsi" w:eastAsia="Baskerville Old Face" w:hAnsiTheme="majorHAnsi" w:cstheme="majorHAnsi"/>
          <w:color w:val="00000A"/>
          <w:sz w:val="28"/>
          <w:szCs w:val="28"/>
          <w:shd w:val="clear" w:color="auto" w:fill="FFFFFF"/>
          <w:lang w:bidi="hi-IN"/>
        </w:rPr>
        <w:t xml:space="preserve">“Palm </w:t>
      </w:r>
      <w:proofErr w:type="spellStart"/>
      <w:r w:rsidR="00D952BA" w:rsidRPr="00EB1B80">
        <w:rPr>
          <w:rFonts w:asciiTheme="majorHAnsi" w:eastAsia="Baskerville Old Face" w:hAnsiTheme="majorHAnsi" w:cstheme="majorHAnsi"/>
          <w:color w:val="00000A"/>
          <w:sz w:val="28"/>
          <w:szCs w:val="28"/>
          <w:shd w:val="clear" w:color="auto" w:fill="FFFFFF"/>
          <w:lang w:bidi="hi-IN"/>
        </w:rPr>
        <w:t>palm</w:t>
      </w:r>
      <w:proofErr w:type="spellEnd"/>
      <w:r w:rsidR="00D952BA" w:rsidRPr="00EB1B80">
        <w:rPr>
          <w:rFonts w:asciiTheme="majorHAnsi" w:eastAsia="Baskerville Old Face" w:hAnsiTheme="majorHAnsi" w:cstheme="majorHAnsi"/>
          <w:color w:val="00000A"/>
          <w:sz w:val="28"/>
          <w:szCs w:val="28"/>
          <w:shd w:val="clear" w:color="auto" w:fill="FFFFFF"/>
          <w:lang w:bidi="hi-IN"/>
        </w:rPr>
        <w:t xml:space="preserve">” branches: have students trace a hand (assist if necessary) on green paper. </w:t>
      </w:r>
      <w:r w:rsidR="00D209C4" w:rsidRPr="00EB1B80">
        <w:rPr>
          <w:rFonts w:asciiTheme="majorHAnsi" w:eastAsia="Baskerville Old Face" w:hAnsiTheme="majorHAnsi" w:cstheme="majorHAnsi"/>
          <w:color w:val="00000A"/>
          <w:sz w:val="28"/>
          <w:szCs w:val="28"/>
          <w:shd w:val="clear" w:color="auto" w:fill="FFFFFF"/>
          <w:lang w:bidi="hi-IN"/>
        </w:rPr>
        <w:t>Stack varying shades of green and cut out the hands. Arrange the “palms” in layers and glue to a paper towel roll or long stick to m</w:t>
      </w:r>
      <w:bookmarkStart w:id="0" w:name="_GoBack"/>
      <w:bookmarkEnd w:id="0"/>
      <w:r w:rsidR="00D209C4" w:rsidRPr="00EB1B80">
        <w:rPr>
          <w:rFonts w:asciiTheme="majorHAnsi" w:eastAsia="Baskerville Old Face" w:hAnsiTheme="majorHAnsi" w:cstheme="majorHAnsi"/>
          <w:color w:val="00000A"/>
          <w:sz w:val="28"/>
          <w:szCs w:val="28"/>
          <w:shd w:val="clear" w:color="auto" w:fill="FFFFFF"/>
          <w:lang w:bidi="hi-IN"/>
        </w:rPr>
        <w:t>ake a branch.</w:t>
      </w:r>
    </w:p>
    <w:p w14:paraId="395CE102" w14:textId="77777777" w:rsidR="00EB1B80" w:rsidRDefault="00EB1B80" w:rsidP="005614CE">
      <w:pPr>
        <w:widowControl w:val="0"/>
        <w:spacing w:after="0" w:line="276" w:lineRule="exact"/>
        <w:rPr>
          <w:rFonts w:asciiTheme="majorHAnsi" w:eastAsia="Baskerville Old Face" w:hAnsiTheme="majorHAnsi" w:cstheme="majorHAnsi"/>
          <w:color w:val="00000A"/>
          <w:sz w:val="28"/>
          <w:szCs w:val="28"/>
          <w:shd w:val="clear" w:color="auto" w:fill="FFFFFF"/>
          <w:lang w:bidi="hi-IN"/>
        </w:rPr>
      </w:pPr>
    </w:p>
    <w:p w14:paraId="17AB3D83" w14:textId="3B30E30B" w:rsidR="00D209C4" w:rsidRDefault="00D209C4" w:rsidP="005614CE">
      <w:pPr>
        <w:widowControl w:val="0"/>
        <w:spacing w:after="0" w:line="276" w:lineRule="exact"/>
        <w:rPr>
          <w:rFonts w:asciiTheme="majorHAnsi" w:eastAsia="Baskerville Old Face" w:hAnsiTheme="majorHAnsi" w:cstheme="majorHAnsi"/>
          <w:color w:val="00000A"/>
          <w:sz w:val="28"/>
          <w:szCs w:val="28"/>
          <w:shd w:val="clear" w:color="auto" w:fill="FFFFFF"/>
          <w:lang w:bidi="hi-IN"/>
        </w:rPr>
      </w:pPr>
      <w:r w:rsidRPr="00EB1B80">
        <w:rPr>
          <w:rFonts w:asciiTheme="majorHAnsi" w:eastAsia="Baskerville Old Face" w:hAnsiTheme="majorHAnsi" w:cstheme="majorHAnsi"/>
          <w:color w:val="00000A"/>
          <w:sz w:val="28"/>
          <w:szCs w:val="28"/>
          <w:shd w:val="clear" w:color="auto" w:fill="FFFFFF"/>
          <w:lang w:bidi="hi-IN"/>
        </w:rPr>
        <w:lastRenderedPageBreak/>
        <w:t xml:space="preserve">Palm frond fan: decorate a large green sheet of paper. Fold accordion-style to make a fan in the shape of a palm branch. </w:t>
      </w:r>
    </w:p>
    <w:p w14:paraId="5D82E440" w14:textId="77777777" w:rsidR="00EB1B80" w:rsidRPr="00EB1B80" w:rsidRDefault="00EB1B80" w:rsidP="005614CE">
      <w:pPr>
        <w:widowControl w:val="0"/>
        <w:spacing w:after="0" w:line="276" w:lineRule="exact"/>
        <w:rPr>
          <w:rFonts w:asciiTheme="majorHAnsi" w:eastAsia="Baskerville Old Face" w:hAnsiTheme="majorHAnsi" w:cstheme="majorHAnsi"/>
          <w:color w:val="00000A"/>
          <w:sz w:val="28"/>
          <w:szCs w:val="28"/>
          <w:shd w:val="clear" w:color="auto" w:fill="FFFFFF"/>
          <w:lang w:bidi="hi-IN"/>
        </w:rPr>
      </w:pPr>
    </w:p>
    <w:p w14:paraId="7A8A7753" w14:textId="2BEE9F43" w:rsidR="005614CE" w:rsidRPr="00EB1B80" w:rsidRDefault="00D209C4" w:rsidP="005614CE">
      <w:pPr>
        <w:widowControl w:val="0"/>
        <w:spacing w:after="0" w:line="276" w:lineRule="exact"/>
        <w:rPr>
          <w:rFonts w:asciiTheme="majorHAnsi" w:eastAsia="Baskerville Old Face" w:hAnsiTheme="majorHAnsi" w:cstheme="majorHAnsi"/>
          <w:color w:val="00000A"/>
          <w:sz w:val="28"/>
          <w:szCs w:val="28"/>
          <w:shd w:val="clear" w:color="auto" w:fill="FFFFFF"/>
          <w:lang w:bidi="hi-IN"/>
        </w:rPr>
      </w:pPr>
      <w:r w:rsidRPr="0007137F">
        <w:rPr>
          <w:rFonts w:asciiTheme="majorHAnsi" w:eastAsia="Baskerville Old Face" w:hAnsiTheme="majorHAnsi" w:cstheme="majorHAnsi"/>
          <w:b/>
          <w:color w:val="00000A"/>
          <w:sz w:val="28"/>
          <w:szCs w:val="28"/>
          <w:shd w:val="clear" w:color="auto" w:fill="FFFFFF"/>
          <w:lang w:bidi="hi-IN"/>
        </w:rPr>
        <w:t>Musical fun</w:t>
      </w:r>
      <w:r w:rsidRPr="00EB1B80">
        <w:rPr>
          <w:rFonts w:asciiTheme="majorHAnsi" w:eastAsia="Baskerville Old Face" w:hAnsiTheme="majorHAnsi" w:cstheme="majorHAnsi"/>
          <w:color w:val="00000A"/>
          <w:sz w:val="28"/>
          <w:szCs w:val="28"/>
          <w:shd w:val="clear" w:color="auto" w:fill="FFFFFF"/>
          <w:lang w:bidi="hi-IN"/>
        </w:rPr>
        <w:t xml:space="preserve">: in honor of the “parade” in the story, create musical instruments to celebrate, using paper plates or cups, shells or beads, and crepe paper streamers to decorate. </w:t>
      </w:r>
      <w:r w:rsidR="005614CE" w:rsidRPr="00EB1B80">
        <w:rPr>
          <w:rFonts w:asciiTheme="majorHAnsi" w:eastAsia="Baskerville Old Face" w:hAnsiTheme="majorHAnsi" w:cstheme="majorHAnsi"/>
          <w:color w:val="00000A"/>
          <w:sz w:val="28"/>
          <w:szCs w:val="28"/>
          <w:shd w:val="clear" w:color="auto" w:fill="FFFFFF"/>
          <w:lang w:bidi="hi-IN"/>
        </w:rPr>
        <w:t xml:space="preserve">  </w:t>
      </w:r>
    </w:p>
    <w:p w14:paraId="2D10AA3B" w14:textId="77777777" w:rsidR="005614CE" w:rsidRPr="00EB1B80" w:rsidRDefault="005614CE" w:rsidP="005614CE">
      <w:pPr>
        <w:widowControl w:val="0"/>
        <w:spacing w:after="0" w:line="276" w:lineRule="exact"/>
        <w:rPr>
          <w:rFonts w:asciiTheme="majorHAnsi" w:eastAsia="Baskerville Old Face" w:hAnsiTheme="majorHAnsi" w:cstheme="majorHAnsi"/>
          <w:b/>
          <w:color w:val="00000A"/>
          <w:sz w:val="28"/>
          <w:szCs w:val="28"/>
          <w:shd w:val="clear" w:color="auto" w:fill="FFFFFF"/>
          <w:lang w:bidi="hi-IN"/>
        </w:rPr>
      </w:pPr>
      <w:r w:rsidRPr="00EB1B80">
        <w:rPr>
          <w:rFonts w:asciiTheme="majorHAnsi" w:eastAsia="Baskerville Old Face" w:hAnsiTheme="majorHAnsi" w:cstheme="majorHAnsi"/>
          <w:color w:val="00000A"/>
          <w:sz w:val="28"/>
          <w:szCs w:val="28"/>
          <w:shd w:val="clear" w:color="auto" w:fill="FFFFFF"/>
          <w:lang w:bidi="hi-IN"/>
        </w:rPr>
        <w:t xml:space="preserve"> </w:t>
      </w:r>
    </w:p>
    <w:p w14:paraId="735F75AB" w14:textId="05099BD1" w:rsidR="005614CE" w:rsidRDefault="005614CE" w:rsidP="005614CE">
      <w:pPr>
        <w:widowControl w:val="0"/>
        <w:spacing w:after="0" w:line="276" w:lineRule="exact"/>
        <w:rPr>
          <w:rFonts w:asciiTheme="majorHAnsi" w:eastAsia="Baskerville Old Face" w:hAnsiTheme="majorHAnsi" w:cstheme="majorHAnsi"/>
          <w:color w:val="00000A"/>
          <w:sz w:val="28"/>
          <w:szCs w:val="28"/>
          <w:shd w:val="clear" w:color="auto" w:fill="FFFFFF"/>
          <w:lang w:bidi="hi-IN"/>
        </w:rPr>
      </w:pPr>
      <w:r w:rsidRPr="00EB1B80">
        <w:rPr>
          <w:rFonts w:asciiTheme="majorHAnsi" w:eastAsia="Baskerville Old Face" w:hAnsiTheme="majorHAnsi" w:cstheme="majorHAnsi"/>
          <w:b/>
          <w:color w:val="00000A"/>
          <w:sz w:val="28"/>
          <w:szCs w:val="28"/>
          <w:shd w:val="clear" w:color="auto" w:fill="FFFFFF"/>
          <w:lang w:bidi="hi-IN"/>
        </w:rPr>
        <w:t xml:space="preserve">Close </w:t>
      </w:r>
      <w:r w:rsidRPr="00EB1B80">
        <w:rPr>
          <w:rFonts w:asciiTheme="majorHAnsi" w:eastAsia="Baskerville Old Face" w:hAnsiTheme="majorHAnsi" w:cstheme="majorHAnsi"/>
          <w:color w:val="00000A"/>
          <w:sz w:val="28"/>
          <w:szCs w:val="28"/>
          <w:shd w:val="clear" w:color="auto" w:fill="FFFFFF"/>
          <w:lang w:bidi="hi-IN"/>
        </w:rPr>
        <w:t xml:space="preserve">with prayer and </w:t>
      </w:r>
      <w:r w:rsidR="00603923" w:rsidRPr="00EB1B80">
        <w:rPr>
          <w:rFonts w:asciiTheme="majorHAnsi" w:eastAsia="Baskerville Old Face" w:hAnsiTheme="majorHAnsi" w:cstheme="majorHAnsi"/>
          <w:color w:val="00000A"/>
          <w:sz w:val="28"/>
          <w:szCs w:val="28"/>
          <w:shd w:val="clear" w:color="auto" w:fill="FFFFFF"/>
          <w:lang w:bidi="hi-IN"/>
        </w:rPr>
        <w:t xml:space="preserve">thanks to God for </w:t>
      </w:r>
      <w:r w:rsidR="00CF649C" w:rsidRPr="00EB1B80">
        <w:rPr>
          <w:rFonts w:asciiTheme="majorHAnsi" w:eastAsia="Baskerville Old Face" w:hAnsiTheme="majorHAnsi" w:cstheme="majorHAnsi"/>
          <w:color w:val="00000A"/>
          <w:sz w:val="28"/>
          <w:szCs w:val="28"/>
          <w:shd w:val="clear" w:color="auto" w:fill="FFFFFF"/>
          <w:lang w:bidi="hi-IN"/>
        </w:rPr>
        <w:t xml:space="preserve">sending Jesus to save us. Ask for His peace when our expectations are not always met, and for joy in proclaiming the work of Christ. </w:t>
      </w:r>
    </w:p>
    <w:p w14:paraId="5CAB658F" w14:textId="3664077A" w:rsidR="00EB1B80" w:rsidRDefault="00EB1B80" w:rsidP="005614CE">
      <w:pPr>
        <w:widowControl w:val="0"/>
        <w:spacing w:after="0" w:line="276" w:lineRule="exact"/>
        <w:rPr>
          <w:rFonts w:asciiTheme="majorHAnsi" w:eastAsia="Baskerville Old Face" w:hAnsiTheme="majorHAnsi" w:cstheme="majorHAnsi"/>
          <w:color w:val="00000A"/>
          <w:sz w:val="28"/>
          <w:szCs w:val="28"/>
          <w:shd w:val="clear" w:color="auto" w:fill="FFFFFF"/>
          <w:lang w:bidi="hi-IN"/>
        </w:rPr>
      </w:pPr>
    </w:p>
    <w:p w14:paraId="7EA0A15B" w14:textId="77777777" w:rsidR="00EB1B80" w:rsidRPr="00EB1B80" w:rsidRDefault="00EB1B80" w:rsidP="00EB1B80">
      <w:pPr>
        <w:widowControl w:val="0"/>
        <w:spacing w:after="0" w:line="276" w:lineRule="exact"/>
        <w:rPr>
          <w:rFonts w:asciiTheme="majorHAnsi" w:eastAsia="SimSun" w:hAnsiTheme="majorHAnsi" w:cstheme="majorHAnsi"/>
          <w:b/>
          <w:color w:val="00000A"/>
          <w:sz w:val="28"/>
          <w:szCs w:val="28"/>
          <w:shd w:val="clear" w:color="auto" w:fill="FFFFFF"/>
          <w:lang w:bidi="hi-IN"/>
        </w:rPr>
      </w:pPr>
      <w:r w:rsidRPr="00EB1B80">
        <w:rPr>
          <w:rFonts w:asciiTheme="majorHAnsi" w:eastAsia="SimSun" w:hAnsiTheme="majorHAnsi" w:cstheme="majorHAnsi"/>
          <w:b/>
          <w:color w:val="00000A"/>
          <w:sz w:val="28"/>
          <w:szCs w:val="28"/>
          <w:shd w:val="clear" w:color="auto" w:fill="FFFFFF"/>
          <w:lang w:bidi="hi-IN"/>
        </w:rPr>
        <w:t>Terms of Use</w:t>
      </w:r>
    </w:p>
    <w:p w14:paraId="735B122C" w14:textId="77777777" w:rsidR="00EB1B80" w:rsidRPr="00EB1B80" w:rsidRDefault="00EB1B80" w:rsidP="00EB1B80">
      <w:pPr>
        <w:widowControl w:val="0"/>
        <w:spacing w:after="0" w:line="276" w:lineRule="exact"/>
        <w:rPr>
          <w:rFonts w:asciiTheme="majorHAnsi" w:eastAsia="SimSun" w:hAnsiTheme="majorHAnsi" w:cstheme="majorHAnsi"/>
          <w:color w:val="00000A"/>
          <w:sz w:val="28"/>
          <w:szCs w:val="28"/>
          <w:shd w:val="clear" w:color="auto" w:fill="FFFFFF"/>
          <w:lang w:bidi="hi-IN"/>
        </w:rPr>
      </w:pPr>
      <w:r w:rsidRPr="00EB1B80">
        <w:rPr>
          <w:rFonts w:asciiTheme="majorHAnsi" w:eastAsia="SimSun" w:hAnsiTheme="majorHAnsi" w:cstheme="majorHAnsi"/>
          <w:color w:val="00000A"/>
          <w:sz w:val="28"/>
          <w:szCs w:val="28"/>
          <w:shd w:val="clear" w:color="auto" w:fill="FFFFFF"/>
          <w:lang w:bidi="hi-IN"/>
        </w:rPr>
        <w:t xml:space="preserve">All resources from </w:t>
      </w:r>
      <w:hyperlink r:id="rId7" w:history="1">
        <w:r w:rsidRPr="00EB1B80">
          <w:rPr>
            <w:rStyle w:val="Hyperlink"/>
            <w:rFonts w:asciiTheme="majorHAnsi" w:eastAsia="SimSun" w:hAnsiTheme="majorHAnsi" w:cstheme="majorHAnsi"/>
            <w:sz w:val="28"/>
            <w:szCs w:val="28"/>
            <w:shd w:val="clear" w:color="auto" w:fill="FFFFFF"/>
            <w:lang w:bidi="hi-IN"/>
          </w:rPr>
          <w:t>Ministry-To-Chidren.com</w:t>
        </w:r>
      </w:hyperlink>
      <w:r w:rsidRPr="00EB1B80">
        <w:rPr>
          <w:rFonts w:asciiTheme="majorHAnsi" w:eastAsia="SimSun" w:hAnsiTheme="majorHAnsi" w:cstheme="majorHAnsi"/>
          <w:color w:val="00000A"/>
          <w:sz w:val="28"/>
          <w:szCs w:val="28"/>
          <w:shd w:val="clear" w:color="auto" w:fill="FFFFFF"/>
          <w:lang w:bidi="hi-IN"/>
        </w:rPr>
        <w:t xml:space="preserve"> are 100% free to copy and use in any ministry setting. Reposting online requires a link back to credit the content creator. For other uses please contact </w:t>
      </w:r>
      <w:hyperlink r:id="rId8" w:history="1">
        <w:r w:rsidRPr="00EB1B80">
          <w:rPr>
            <w:rStyle w:val="Hyperlink"/>
            <w:rFonts w:asciiTheme="majorHAnsi" w:eastAsia="SimSun" w:hAnsiTheme="majorHAnsi" w:cstheme="majorHAnsi"/>
            <w:sz w:val="28"/>
            <w:szCs w:val="28"/>
            <w:shd w:val="clear" w:color="auto" w:fill="FFFFFF"/>
            <w:lang w:bidi="hi-IN"/>
          </w:rPr>
          <w:t>Tony@ministry-to-children.com</w:t>
        </w:r>
      </w:hyperlink>
    </w:p>
    <w:p w14:paraId="58DAB3C2" w14:textId="5AE9BC83" w:rsidR="00EB1B80" w:rsidRPr="00EB1B80" w:rsidRDefault="00EB1B80" w:rsidP="001449B3">
      <w:pPr>
        <w:widowControl w:val="0"/>
        <w:numPr>
          <w:ilvl w:val="0"/>
          <w:numId w:val="1"/>
        </w:numPr>
        <w:spacing w:after="0" w:line="276" w:lineRule="exact"/>
        <w:rPr>
          <w:rFonts w:asciiTheme="majorHAnsi" w:eastAsia="SimSun" w:hAnsiTheme="majorHAnsi" w:cstheme="majorHAnsi"/>
          <w:color w:val="00000A"/>
          <w:sz w:val="28"/>
          <w:szCs w:val="28"/>
          <w:shd w:val="clear" w:color="auto" w:fill="FFFFFF"/>
          <w:lang w:bidi="hi-IN"/>
        </w:rPr>
      </w:pPr>
      <w:r w:rsidRPr="00EB1B80">
        <w:rPr>
          <w:rFonts w:asciiTheme="majorHAnsi" w:eastAsia="SimSun" w:hAnsiTheme="majorHAnsi" w:cstheme="majorHAnsi"/>
          <w:color w:val="00000A"/>
          <w:sz w:val="28"/>
          <w:szCs w:val="28"/>
          <w:shd w:val="clear" w:color="auto" w:fill="FFFFFF"/>
          <w:lang w:bidi="hi-IN"/>
        </w:rPr>
        <w:t xml:space="preserve">Curriculum Author: </w:t>
      </w:r>
      <w:hyperlink r:id="rId9" w:history="1">
        <w:r w:rsidRPr="00EB1B80">
          <w:rPr>
            <w:rStyle w:val="Hyperlink"/>
            <w:rFonts w:asciiTheme="majorHAnsi" w:eastAsia="SimSun" w:hAnsiTheme="majorHAnsi" w:cstheme="majorHAnsi"/>
            <w:i/>
            <w:sz w:val="28"/>
            <w:szCs w:val="28"/>
            <w:shd w:val="clear" w:color="auto" w:fill="FFFFFF"/>
            <w:lang w:bidi="hi-IN"/>
          </w:rPr>
          <w:t>Kristen Schmidt</w:t>
        </w:r>
      </w:hyperlink>
      <w:r w:rsidRPr="00EB1B80">
        <w:rPr>
          <w:rFonts w:asciiTheme="majorHAnsi" w:eastAsia="SimSun" w:hAnsiTheme="majorHAnsi" w:cstheme="majorHAnsi"/>
          <w:color w:val="00000A"/>
          <w:sz w:val="28"/>
          <w:szCs w:val="28"/>
          <w:shd w:val="clear" w:color="auto" w:fill="FFFFFF"/>
          <w:lang w:bidi="hi-IN"/>
        </w:rPr>
        <w:t xml:space="preserve"> reference URL for this less pla</w:t>
      </w:r>
      <w:r>
        <w:rPr>
          <w:rFonts w:asciiTheme="majorHAnsi" w:eastAsia="SimSun" w:hAnsiTheme="majorHAnsi" w:cstheme="majorHAnsi"/>
          <w:color w:val="00000A"/>
          <w:sz w:val="28"/>
          <w:szCs w:val="28"/>
          <w:shd w:val="clear" w:color="auto" w:fill="FFFFFF"/>
          <w:lang w:bidi="hi-IN"/>
        </w:rPr>
        <w:t>n</w:t>
      </w:r>
      <w:r>
        <w:rPr>
          <w:rFonts w:asciiTheme="majorHAnsi" w:eastAsia="SimSun" w:hAnsiTheme="majorHAnsi" w:cstheme="majorHAnsi"/>
          <w:color w:val="00000A"/>
          <w:sz w:val="28"/>
          <w:szCs w:val="28"/>
          <w:shd w:val="clear" w:color="auto" w:fill="FFFFFF"/>
          <w:lang w:bidi="hi-IN"/>
        </w:rPr>
        <w:br/>
      </w:r>
      <w:hyperlink r:id="rId10" w:history="1">
        <w:r w:rsidRPr="00262BEB">
          <w:rPr>
            <w:rStyle w:val="Hyperlink"/>
            <w:rFonts w:asciiTheme="majorHAnsi" w:eastAsia="SimSun" w:hAnsiTheme="majorHAnsi" w:cstheme="majorHAnsi"/>
            <w:sz w:val="28"/>
            <w:szCs w:val="28"/>
            <w:shd w:val="clear" w:color="auto" w:fill="FFFFFF"/>
            <w:lang w:bidi="hi-IN"/>
          </w:rPr>
          <w:t>https://ministry-to-children.com/palm-sunday-kids-lesson/</w:t>
        </w:r>
      </w:hyperlink>
      <w:r>
        <w:rPr>
          <w:rFonts w:asciiTheme="majorHAnsi" w:eastAsia="SimSun" w:hAnsiTheme="majorHAnsi" w:cstheme="majorHAnsi"/>
          <w:color w:val="00000A"/>
          <w:sz w:val="28"/>
          <w:szCs w:val="28"/>
          <w:shd w:val="clear" w:color="auto" w:fill="FFFFFF"/>
          <w:lang w:bidi="hi-IN"/>
        </w:rPr>
        <w:t xml:space="preserve"> </w:t>
      </w:r>
    </w:p>
    <w:p w14:paraId="087E0A03" w14:textId="77777777" w:rsidR="00EB1B80" w:rsidRPr="00EB1B80" w:rsidRDefault="00EB1B80" w:rsidP="00EB1B80">
      <w:pPr>
        <w:widowControl w:val="0"/>
        <w:numPr>
          <w:ilvl w:val="0"/>
          <w:numId w:val="1"/>
        </w:numPr>
        <w:spacing w:after="0" w:line="276" w:lineRule="exact"/>
        <w:rPr>
          <w:rFonts w:asciiTheme="majorHAnsi" w:eastAsia="SimSun" w:hAnsiTheme="majorHAnsi" w:cstheme="majorHAnsi"/>
          <w:color w:val="00000A"/>
          <w:sz w:val="28"/>
          <w:szCs w:val="28"/>
          <w:u w:val="single"/>
          <w:shd w:val="clear" w:color="auto" w:fill="FFFFFF"/>
          <w:lang w:bidi="hi-IN"/>
        </w:rPr>
      </w:pPr>
      <w:r w:rsidRPr="00EB1B80">
        <w:rPr>
          <w:rFonts w:asciiTheme="majorHAnsi" w:eastAsia="SimSun" w:hAnsiTheme="majorHAnsi" w:cstheme="majorHAnsi"/>
          <w:color w:val="00000A"/>
          <w:sz w:val="28"/>
          <w:szCs w:val="28"/>
          <w:shd w:val="clear" w:color="auto" w:fill="FFFFFF"/>
          <w:lang w:bidi="hi-IN"/>
        </w:rPr>
        <w:t>Illustration on this lesson is from ChristianCliparts.net. Used with permission.</w:t>
      </w:r>
    </w:p>
    <w:p w14:paraId="5BFC4BB6" w14:textId="0C1DD286" w:rsidR="00EB1B80" w:rsidRPr="00EB1B80" w:rsidRDefault="00EB1B80" w:rsidP="00EB1B80">
      <w:pPr>
        <w:widowControl w:val="0"/>
        <w:spacing w:after="0" w:line="276" w:lineRule="exact"/>
        <w:ind w:left="720"/>
        <w:rPr>
          <w:rFonts w:asciiTheme="majorHAnsi" w:eastAsia="SimSun" w:hAnsiTheme="majorHAnsi" w:cstheme="majorHAnsi"/>
          <w:color w:val="00000A"/>
          <w:sz w:val="28"/>
          <w:szCs w:val="28"/>
          <w:u w:val="single"/>
          <w:shd w:val="clear" w:color="auto" w:fill="FFFFFF"/>
          <w:lang w:bidi="hi-IN"/>
        </w:rPr>
      </w:pPr>
      <w:hyperlink r:id="rId11" w:history="1">
        <w:r w:rsidRPr="00262BEB">
          <w:rPr>
            <w:rStyle w:val="Hyperlink"/>
            <w:rFonts w:asciiTheme="majorHAnsi" w:eastAsia="SimSun" w:hAnsiTheme="majorHAnsi" w:cstheme="majorHAnsi"/>
            <w:sz w:val="28"/>
            <w:szCs w:val="28"/>
            <w:shd w:val="clear" w:color="auto" w:fill="FFFFFF"/>
            <w:lang w:bidi="hi-IN"/>
          </w:rPr>
          <w:t>http://www.christiancliparts.net/viewillust.php?id=i06088</w:t>
        </w:r>
      </w:hyperlink>
      <w:r w:rsidRPr="00EB1B80">
        <w:rPr>
          <w:rFonts w:asciiTheme="majorHAnsi" w:eastAsia="SimSun" w:hAnsiTheme="majorHAnsi" w:cstheme="majorHAnsi"/>
          <w:color w:val="00000A"/>
          <w:sz w:val="28"/>
          <w:szCs w:val="28"/>
          <w:u w:val="single"/>
          <w:shd w:val="clear" w:color="auto" w:fill="FFFFFF"/>
          <w:lang w:bidi="hi-IN"/>
        </w:rPr>
        <w:br/>
      </w:r>
    </w:p>
    <w:p w14:paraId="60899B04" w14:textId="77777777" w:rsidR="00EB1B80" w:rsidRPr="00EB1B80" w:rsidRDefault="00EB1B80" w:rsidP="00EB1B80">
      <w:pPr>
        <w:widowControl w:val="0"/>
        <w:spacing w:after="0" w:line="276" w:lineRule="exact"/>
        <w:rPr>
          <w:rFonts w:asciiTheme="majorHAnsi" w:eastAsia="SimSun" w:hAnsiTheme="majorHAnsi" w:cstheme="majorHAnsi"/>
          <w:color w:val="00000A"/>
          <w:sz w:val="28"/>
          <w:szCs w:val="28"/>
          <w:shd w:val="clear" w:color="auto" w:fill="FFFFFF"/>
          <w:lang w:bidi="hi-IN"/>
        </w:rPr>
      </w:pPr>
      <w:r w:rsidRPr="00EB1B80">
        <w:rPr>
          <w:rFonts w:asciiTheme="majorHAnsi" w:eastAsia="SimSun" w:hAnsiTheme="majorHAnsi" w:cstheme="majorHAnsi"/>
          <w:color w:val="00000A"/>
          <w:sz w:val="28"/>
          <w:szCs w:val="28"/>
          <w:shd w:val="clear" w:color="auto" w:fill="FFFFFF"/>
          <w:lang w:bidi="hi-IN"/>
        </w:rPr>
        <w:t>You can freely license our content under a </w:t>
      </w:r>
      <w:hyperlink r:id="rId12" w:history="1">
        <w:r w:rsidRPr="00EB1B80">
          <w:rPr>
            <w:rStyle w:val="Hyperlink"/>
            <w:rFonts w:asciiTheme="majorHAnsi" w:eastAsia="SimSun" w:hAnsiTheme="majorHAnsi" w:cstheme="majorHAnsi"/>
            <w:sz w:val="28"/>
            <w:szCs w:val="28"/>
            <w:shd w:val="clear" w:color="auto" w:fill="FFFFFF"/>
            <w:lang w:bidi="hi-IN"/>
          </w:rPr>
          <w:t>Creative Commons Attribution-</w:t>
        </w:r>
        <w:proofErr w:type="spellStart"/>
        <w:r w:rsidRPr="00EB1B80">
          <w:rPr>
            <w:rStyle w:val="Hyperlink"/>
            <w:rFonts w:asciiTheme="majorHAnsi" w:eastAsia="SimSun" w:hAnsiTheme="majorHAnsi" w:cstheme="majorHAnsi"/>
            <w:sz w:val="28"/>
            <w:szCs w:val="28"/>
            <w:shd w:val="clear" w:color="auto" w:fill="FFFFFF"/>
            <w:lang w:bidi="hi-IN"/>
          </w:rPr>
          <w:t>ShareAlike</w:t>
        </w:r>
        <w:proofErr w:type="spellEnd"/>
        <w:r w:rsidRPr="00EB1B80">
          <w:rPr>
            <w:rStyle w:val="Hyperlink"/>
            <w:rFonts w:asciiTheme="majorHAnsi" w:eastAsia="SimSun" w:hAnsiTheme="majorHAnsi" w:cstheme="majorHAnsi"/>
            <w:sz w:val="28"/>
            <w:szCs w:val="28"/>
            <w:shd w:val="clear" w:color="auto" w:fill="FFFFFF"/>
            <w:lang w:bidi="hi-IN"/>
          </w:rPr>
          <w:t xml:space="preserve"> 4.0 International</w:t>
        </w:r>
      </w:hyperlink>
      <w:r w:rsidRPr="00EB1B80">
        <w:rPr>
          <w:rFonts w:asciiTheme="majorHAnsi" w:eastAsia="SimSun" w:hAnsiTheme="majorHAnsi" w:cstheme="majorHAnsi"/>
          <w:color w:val="00000A"/>
          <w:sz w:val="28"/>
          <w:szCs w:val="28"/>
          <w:shd w:val="clear" w:color="auto" w:fill="FFFFFF"/>
          <w:lang w:bidi="hi-IN"/>
        </w:rPr>
        <w:t>. That means no permission is needed if you credit this website in the final work.</w:t>
      </w:r>
    </w:p>
    <w:p w14:paraId="367F95B5" w14:textId="77777777" w:rsidR="00EB1B80" w:rsidRPr="00EB1B80" w:rsidRDefault="00EB1B80" w:rsidP="005614CE">
      <w:pPr>
        <w:widowControl w:val="0"/>
        <w:spacing w:after="0" w:line="276" w:lineRule="exact"/>
        <w:rPr>
          <w:rFonts w:asciiTheme="majorHAnsi" w:eastAsia="SimSun" w:hAnsiTheme="majorHAnsi" w:cstheme="majorHAnsi"/>
          <w:color w:val="00000A"/>
          <w:sz w:val="28"/>
          <w:szCs w:val="28"/>
          <w:shd w:val="clear" w:color="auto" w:fill="FFFFFF"/>
          <w:lang w:bidi="hi-IN"/>
        </w:rPr>
      </w:pPr>
    </w:p>
    <w:p w14:paraId="303211F7" w14:textId="77777777" w:rsidR="005614CE" w:rsidRPr="00EB1B80" w:rsidRDefault="005614CE" w:rsidP="005614CE">
      <w:pPr>
        <w:widowControl w:val="0"/>
        <w:spacing w:after="0" w:line="276" w:lineRule="exact"/>
        <w:rPr>
          <w:rFonts w:asciiTheme="majorHAnsi" w:eastAsia="SimSun" w:hAnsiTheme="majorHAnsi" w:cstheme="majorHAnsi"/>
          <w:color w:val="00000A"/>
          <w:sz w:val="28"/>
          <w:szCs w:val="28"/>
          <w:shd w:val="clear" w:color="auto" w:fill="FFFFFF"/>
          <w:lang w:bidi="hi-IN"/>
        </w:rPr>
      </w:pPr>
    </w:p>
    <w:p w14:paraId="0BE7F97D" w14:textId="77777777" w:rsidR="005614CE" w:rsidRPr="00EB1B80" w:rsidRDefault="005614CE" w:rsidP="005614CE">
      <w:pPr>
        <w:widowControl w:val="0"/>
        <w:spacing w:after="0" w:line="276" w:lineRule="exact"/>
        <w:rPr>
          <w:rFonts w:asciiTheme="majorHAnsi" w:eastAsia="SimSun" w:hAnsiTheme="majorHAnsi" w:cstheme="majorHAnsi"/>
          <w:color w:val="00000A"/>
          <w:sz w:val="28"/>
          <w:szCs w:val="28"/>
          <w:shd w:val="clear" w:color="auto" w:fill="FFFFFF"/>
          <w:lang w:bidi="hi-IN"/>
        </w:rPr>
      </w:pPr>
    </w:p>
    <w:p w14:paraId="5D5AF232" w14:textId="77777777" w:rsidR="005614CE" w:rsidRPr="00EB1B80" w:rsidRDefault="005614CE" w:rsidP="005614CE">
      <w:pPr>
        <w:widowControl w:val="0"/>
        <w:spacing w:after="0" w:line="276" w:lineRule="exact"/>
        <w:rPr>
          <w:rFonts w:asciiTheme="majorHAnsi" w:eastAsia="SimSun" w:hAnsiTheme="majorHAnsi" w:cstheme="majorHAnsi"/>
          <w:color w:val="00000A"/>
          <w:sz w:val="28"/>
          <w:szCs w:val="28"/>
          <w:shd w:val="clear" w:color="auto" w:fill="FFFFFF"/>
          <w:lang w:bidi="hi-IN"/>
        </w:rPr>
      </w:pPr>
    </w:p>
    <w:p w14:paraId="050A5470" w14:textId="77777777" w:rsidR="005614CE" w:rsidRPr="00EB1B80" w:rsidRDefault="005614CE" w:rsidP="005614CE">
      <w:pPr>
        <w:widowControl w:val="0"/>
        <w:spacing w:after="0" w:line="276" w:lineRule="exact"/>
        <w:rPr>
          <w:rFonts w:asciiTheme="majorHAnsi" w:eastAsia="SimSun" w:hAnsiTheme="majorHAnsi" w:cstheme="majorHAnsi"/>
          <w:color w:val="00000A"/>
          <w:sz w:val="28"/>
          <w:szCs w:val="28"/>
          <w:shd w:val="clear" w:color="auto" w:fill="FFFFFF"/>
          <w:lang w:bidi="hi-IN"/>
        </w:rPr>
      </w:pPr>
    </w:p>
    <w:p w14:paraId="78561238" w14:textId="77777777" w:rsidR="005614CE" w:rsidRPr="00EB1B80" w:rsidRDefault="005614CE" w:rsidP="005614CE">
      <w:pPr>
        <w:rPr>
          <w:rFonts w:asciiTheme="majorHAnsi" w:eastAsia="SimSun" w:hAnsiTheme="majorHAnsi" w:cstheme="majorHAnsi"/>
          <w:color w:val="00000A"/>
          <w:sz w:val="28"/>
          <w:szCs w:val="28"/>
          <w:shd w:val="clear" w:color="auto" w:fill="FFFFFF"/>
          <w:lang w:bidi="hi-IN"/>
        </w:rPr>
      </w:pPr>
    </w:p>
    <w:p w14:paraId="1905DDC4" w14:textId="77777777" w:rsidR="005614CE" w:rsidRPr="00EB1B80" w:rsidRDefault="005614CE" w:rsidP="005614CE">
      <w:pPr>
        <w:rPr>
          <w:rFonts w:asciiTheme="majorHAnsi" w:eastAsia="SimSun" w:hAnsiTheme="majorHAnsi" w:cstheme="majorHAnsi"/>
          <w:color w:val="00000A"/>
          <w:sz w:val="28"/>
          <w:szCs w:val="28"/>
          <w:shd w:val="clear" w:color="auto" w:fill="FFFFFF"/>
          <w:lang w:bidi="hi-IN"/>
        </w:rPr>
      </w:pPr>
    </w:p>
    <w:p w14:paraId="11195F94" w14:textId="77777777" w:rsidR="005614CE" w:rsidRPr="00EB1B80" w:rsidRDefault="005614CE" w:rsidP="005614CE">
      <w:pPr>
        <w:rPr>
          <w:rFonts w:asciiTheme="majorHAnsi" w:hAnsiTheme="majorHAnsi" w:cstheme="majorHAnsi"/>
          <w:sz w:val="28"/>
          <w:szCs w:val="28"/>
        </w:rPr>
      </w:pPr>
    </w:p>
    <w:p w14:paraId="4E44468A" w14:textId="77777777" w:rsidR="005614CE" w:rsidRPr="00EB1B80" w:rsidRDefault="005614CE">
      <w:pPr>
        <w:rPr>
          <w:rFonts w:asciiTheme="majorHAnsi" w:hAnsiTheme="majorHAnsi" w:cstheme="majorHAnsi"/>
          <w:sz w:val="28"/>
          <w:szCs w:val="28"/>
        </w:rPr>
      </w:pPr>
    </w:p>
    <w:sectPr w:rsidR="005614CE" w:rsidRPr="00EB1B80" w:rsidSect="00EB1B80">
      <w:pgSz w:w="12240" w:h="15840"/>
      <w:pgMar w:top="720" w:right="720" w:bottom="720" w:left="720" w:header="720" w:footer="720" w:gutter="0"/>
      <w:cols w:space="720"/>
      <w:docGrid w:linePitch="299"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32566"/>
    <w:multiLevelType w:val="hybridMultilevel"/>
    <w:tmpl w:val="E8E66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CE"/>
    <w:rsid w:val="0007137F"/>
    <w:rsid w:val="000E2851"/>
    <w:rsid w:val="004941EA"/>
    <w:rsid w:val="005614CE"/>
    <w:rsid w:val="00603923"/>
    <w:rsid w:val="00712177"/>
    <w:rsid w:val="008A779D"/>
    <w:rsid w:val="00925AD4"/>
    <w:rsid w:val="00BD2CC6"/>
    <w:rsid w:val="00CF649C"/>
    <w:rsid w:val="00D209C4"/>
    <w:rsid w:val="00D952BA"/>
    <w:rsid w:val="00EB1B80"/>
    <w:rsid w:val="00F2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A09A"/>
  <w15:chartTrackingRefBased/>
  <w15:docId w15:val="{8CE6D536-23AE-4CFE-97C8-C5594B94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4CE"/>
    <w:pPr>
      <w:suppressAutoHyphens/>
      <w:spacing w:after="200" w:line="276" w:lineRule="auto"/>
    </w:pPr>
    <w:rPr>
      <w:rFonts w:ascii="Calibri" w:eastAsia="Calibri" w:hAnsi="Calibri" w:cs="Times New Roman"/>
      <w:lang w:eastAsia="zh-CN"/>
    </w:rPr>
  </w:style>
  <w:style w:type="paragraph" w:styleId="Heading1">
    <w:name w:val="heading 1"/>
    <w:basedOn w:val="Normal"/>
    <w:next w:val="Normal"/>
    <w:link w:val="Heading1Char"/>
    <w:uiPriority w:val="9"/>
    <w:qFormat/>
    <w:rsid w:val="00EB1B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4CE"/>
    <w:rPr>
      <w:color w:val="0563C1" w:themeColor="hyperlink"/>
      <w:u w:val="single"/>
    </w:rPr>
  </w:style>
  <w:style w:type="character" w:customStyle="1" w:styleId="Heading1Char">
    <w:name w:val="Heading 1 Char"/>
    <w:basedOn w:val="DefaultParagraphFont"/>
    <w:link w:val="Heading1"/>
    <w:uiPriority w:val="9"/>
    <w:rsid w:val="00EB1B80"/>
    <w:rPr>
      <w:rFonts w:asciiTheme="majorHAnsi" w:eastAsiaTheme="majorEastAsia" w:hAnsiTheme="majorHAnsi" w:cstheme="majorBidi"/>
      <w:color w:val="2F5496" w:themeColor="accent1" w:themeShade="BF"/>
      <w:sz w:val="32"/>
      <w:szCs w:val="32"/>
      <w:lang w:eastAsia="zh-CN"/>
    </w:rPr>
  </w:style>
  <w:style w:type="paragraph" w:styleId="BalloonText">
    <w:name w:val="Balloon Text"/>
    <w:basedOn w:val="Normal"/>
    <w:link w:val="BalloonTextChar"/>
    <w:uiPriority w:val="99"/>
    <w:semiHidden/>
    <w:unhideWhenUsed/>
    <w:rsid w:val="00EB1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B80"/>
    <w:rPr>
      <w:rFonts w:ascii="Segoe UI" w:eastAsia="Calibri" w:hAnsi="Segoe UI" w:cs="Segoe UI"/>
      <w:sz w:val="18"/>
      <w:szCs w:val="18"/>
      <w:lang w:eastAsia="zh-CN"/>
    </w:rPr>
  </w:style>
  <w:style w:type="character" w:styleId="UnresolvedMention">
    <w:name w:val="Unresolved Mention"/>
    <w:basedOn w:val="DefaultParagraphFont"/>
    <w:uiPriority w:val="99"/>
    <w:semiHidden/>
    <w:unhideWhenUsed/>
    <w:rsid w:val="00EB1B80"/>
    <w:rPr>
      <w:color w:val="605E5C"/>
      <w:shd w:val="clear" w:color="auto" w:fill="E1DFDD"/>
    </w:rPr>
  </w:style>
  <w:style w:type="paragraph" w:styleId="IntenseQuote">
    <w:name w:val="Intense Quote"/>
    <w:basedOn w:val="Normal"/>
    <w:next w:val="Normal"/>
    <w:link w:val="IntenseQuoteChar"/>
    <w:uiPriority w:val="30"/>
    <w:qFormat/>
    <w:rsid w:val="00EB1B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B1B80"/>
    <w:rPr>
      <w:rFonts w:ascii="Calibri" w:eastAsia="Calibri" w:hAnsi="Calibri" w:cs="Times New Roman"/>
      <w:i/>
      <w:iCs/>
      <w:color w:val="4472C4"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827471">
      <w:bodyDiv w:val="1"/>
      <w:marLeft w:val="0"/>
      <w:marRight w:val="0"/>
      <w:marTop w:val="0"/>
      <w:marBottom w:val="0"/>
      <w:divBdr>
        <w:top w:val="none" w:sz="0" w:space="0" w:color="auto"/>
        <w:left w:val="none" w:sz="0" w:space="0" w:color="auto"/>
        <w:bottom w:val="none" w:sz="0" w:space="0" w:color="auto"/>
        <w:right w:val="none" w:sz="0" w:space="0" w:color="auto"/>
      </w:divBdr>
    </w:div>
    <w:div w:id="18692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ministry-to-childre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istry-to-children.com/bible-coloring-pages/" TargetMode="External"/><Relationship Id="rId12" Type="http://schemas.openxmlformats.org/officeDocument/2006/relationships/hyperlink" Target="https://creativecommons.org/licenses/by-s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istry-to-children.com/author/kristins/" TargetMode="External"/><Relationship Id="rId11" Type="http://schemas.openxmlformats.org/officeDocument/2006/relationships/hyperlink" Target="http://www.christiancliparts.net/viewillust.php?id=i06088" TargetMode="External"/><Relationship Id="rId5" Type="http://schemas.openxmlformats.org/officeDocument/2006/relationships/image" Target="media/image1.jpeg"/><Relationship Id="rId10" Type="http://schemas.openxmlformats.org/officeDocument/2006/relationships/hyperlink" Target="https://ministry-to-children.com/palm-sunday-kids-lesson/" TargetMode="External"/><Relationship Id="rId4" Type="http://schemas.openxmlformats.org/officeDocument/2006/relationships/webSettings" Target="webSettings.xml"/><Relationship Id="rId9" Type="http://schemas.openxmlformats.org/officeDocument/2006/relationships/hyperlink" Target="https://ministry-to-children.com/author/kristi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Schmidt</dc:creator>
  <cp:keywords/>
  <dc:description/>
  <cp:lastModifiedBy>Tony Kummer</cp:lastModifiedBy>
  <cp:revision>2</cp:revision>
  <dcterms:created xsi:type="dcterms:W3CDTF">2019-04-10T15:30:00Z</dcterms:created>
  <dcterms:modified xsi:type="dcterms:W3CDTF">2019-04-10T15:30:00Z</dcterms:modified>
</cp:coreProperties>
</file>